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rPr>
          <w:rFonts w:ascii="Calibri" w:eastAsiaTheme="minorHAnsi" w:hAnsi="Calibri" w:cs="Calibri"/>
          <w:sz w:val="24"/>
          <w:lang w:val="en-GB" w:eastAsia="en-GB"/>
        </w:rPr>
        <w:id w:val="983202466"/>
        <w:docPartObj>
          <w:docPartGallery w:val="Cover Pages"/>
          <w:docPartUnique/>
        </w:docPartObj>
      </w:sdtPr>
      <w:sdtEndPr>
        <w:rPr>
          <w:sz w:val="32"/>
          <w:szCs w:val="26"/>
        </w:rPr>
      </w:sdtEndPr>
      <w:sdtContent>
        <w:p w14:paraId="02D04560" w14:textId="77777777" w:rsidR="00AE0F22" w:rsidRDefault="00AE0F22">
          <w:pPr>
            <w:pStyle w:val="NoSpacing"/>
          </w:pPr>
          <w:r>
            <w:rPr>
              <w:noProof/>
            </w:rPr>
            <mc:AlternateContent>
              <mc:Choice Requires="wpg">
                <w:drawing>
                  <wp:anchor distT="0" distB="0" distL="114300" distR="114300" simplePos="0" relativeHeight="251644416" behindDoc="1" locked="0" layoutInCell="1" allowOverlap="1" wp14:anchorId="32572618" wp14:editId="545D23C9">
                    <wp:simplePos x="0" y="0"/>
                    <mc:AlternateContent>
                      <mc:Choice Requires="wp14">
                        <wp:positionH relativeFrom="page">
                          <wp14:pctPosHOffset>4000</wp14:pctPosHOffset>
                        </wp:positionH>
                      </mc:Choice>
                      <mc:Fallback>
                        <wp:positionH relativeFrom="page">
                          <wp:posOffset>302260</wp:posOffset>
                        </wp:positionH>
                      </mc:Fallback>
                    </mc:AlternateContent>
                    <wp:positionV relativeFrom="page">
                      <wp:align>center</wp:align>
                    </wp:positionV>
                    <wp:extent cx="2194560" cy="9125712"/>
                    <wp:effectExtent l="0" t="0" r="6985" b="7620"/>
                    <wp:wrapNone/>
                    <wp:docPr id="10" name="Group 10"/>
                    <wp:cNvGraphicFramePr/>
                    <a:graphic xmlns:a="http://schemas.openxmlformats.org/drawingml/2006/main">
                      <a:graphicData uri="http://schemas.microsoft.com/office/word/2010/wordprocessingGroup">
                        <wpg:wgp>
                          <wpg:cNvGrpSpPr/>
                          <wpg:grpSpPr>
                            <a:xfrm>
                              <a:off x="0" y="0"/>
                              <a:ext cx="2194560" cy="9125712"/>
                              <a:chOff x="0" y="0"/>
                              <a:chExt cx="2194560" cy="9125712"/>
                            </a:xfrm>
                          </wpg:grpSpPr>
                          <wps:wsp>
                            <wps:cNvPr id="11" name="Rectangle 11"/>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2" name="Pentagon 4"/>
                            <wps:cNvSpPr/>
                            <wps:spPr>
                              <a:xfrm>
                                <a:off x="0" y="1466850"/>
                                <a:ext cx="2194560" cy="5520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color w:val="FFFFFF" w:themeColor="background1"/>
                                      <w:sz w:val="28"/>
                                      <w:szCs w:val="28"/>
                                    </w:rPr>
                                    <w:id w:val="708614063"/>
                                    <w:placeholder>
                                      <w:docPart w:val="5834301C0AEB4DCABB579835CC5B1D71"/>
                                    </w:placeholder>
                                    <w:date w:fullDate="2023-03-22T00:00:00Z">
                                      <w:dateFormat w:val="dddd, dd MMMM yyyy"/>
                                      <w:lid w:val="en-GB"/>
                                      <w:storeMappedDataAs w:val="dateTime"/>
                                      <w:calendar w:val="gregorian"/>
                                    </w:date>
                                  </w:sdtPr>
                                  <w:sdtEndPr/>
                                  <w:sdtContent>
                                    <w:p w14:paraId="5C3FFCB4" w14:textId="7DCACDC0" w:rsidR="00AE0F22" w:rsidRDefault="00F1330E">
                                      <w:pPr>
                                        <w:pStyle w:val="NoSpacing"/>
                                        <w:jc w:val="right"/>
                                        <w:rPr>
                                          <w:color w:val="FFFFFF" w:themeColor="background1"/>
                                          <w:sz w:val="28"/>
                                          <w:szCs w:val="28"/>
                                        </w:rPr>
                                      </w:pPr>
                                      <w:r>
                                        <w:rPr>
                                          <w:color w:val="FFFFFF" w:themeColor="background1"/>
                                          <w:sz w:val="28"/>
                                          <w:szCs w:val="28"/>
                                          <w:lang w:val="en-GB"/>
                                        </w:rPr>
                                        <w:t>Wednesday, 22 March 2023</w:t>
                                      </w:r>
                                    </w:p>
                                  </w:sdtContent>
                                </w:sdt>
                              </w:txbxContent>
                            </wps:txbx>
                            <wps:bodyPr rot="0" spcFirstLastPara="0" vert="horz" wrap="square" lIns="91440" tIns="0" rIns="182880" bIns="0" numCol="1" spcCol="0" rtlCol="0" fromWordArt="0" anchor="ctr" anchorCtr="0" forceAA="0" compatLnSpc="1">
                              <a:prstTxWarp prst="textNoShape">
                                <a:avLst/>
                              </a:prstTxWarp>
                              <a:noAutofit/>
                            </wps:bodyPr>
                          </wps:wsp>
                          <wpg:grpSp>
                            <wpg:cNvPr id="13" name="Group 13"/>
                            <wpg:cNvGrpSpPr/>
                            <wpg:grpSpPr>
                              <a:xfrm>
                                <a:off x="76200" y="4210050"/>
                                <a:ext cx="2057400" cy="4910328"/>
                                <a:chOff x="80645" y="4211812"/>
                                <a:chExt cx="1306273" cy="3121026"/>
                              </a:xfrm>
                            </wpg:grpSpPr>
                            <wpg:grpSp>
                              <wpg:cNvPr id="14" name="Group 14"/>
                              <wpg:cNvGrpSpPr>
                                <a:grpSpLocks noChangeAspect="1"/>
                              </wpg:cNvGrpSpPr>
                              <wpg:grpSpPr>
                                <a:xfrm>
                                  <a:off x="141062" y="4211812"/>
                                  <a:ext cx="1047750" cy="3121026"/>
                                  <a:chOff x="141062" y="4211812"/>
                                  <a:chExt cx="1047750" cy="3121026"/>
                                </a:xfrm>
                              </wpg:grpSpPr>
                              <wps:wsp>
                                <wps:cNvPr id="15" name="Freeform 20"/>
                                <wps:cNvSpPr>
                                  <a:spLocks/>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122" h="440">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16" name="Freeform 21"/>
                                <wps:cNvSpPr>
                                  <a:spLocks/>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116" h="269">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17" name="Freeform 22"/>
                                <wps:cNvSpPr>
                                  <a:spLocks/>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w="140" h="1272">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18" name="Freeform 23"/>
                                <wps:cNvSpPr>
                                  <a:spLocks/>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45" h="854">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19" name="Freeform 24"/>
                                <wps:cNvSpPr>
                                  <a:spLocks/>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154" h="629">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0" name="Freeform 25"/>
                                <wps:cNvSpPr>
                                  <a:spLocks/>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ahLst/>
                                    <a:cxnLst>
                                      <a:cxn ang="0">
                                        <a:pos x="T0" y="T1"/>
                                      </a:cxn>
                                      <a:cxn ang="0">
                                        <a:pos x="T2" y="T3"/>
                                      </a:cxn>
                                      <a:cxn ang="0">
                                        <a:pos x="T4" y="T5"/>
                                      </a:cxn>
                                      <a:cxn ang="0">
                                        <a:pos x="T6" y="T7"/>
                                      </a:cxn>
                                      <a:cxn ang="0">
                                        <a:pos x="T8" y="T9"/>
                                      </a:cxn>
                                    </a:cxnLst>
                                    <a:rect l="0" t="0" r="r" b="b"/>
                                    <a:pathLst>
                                      <a:path w="33" h="69">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1" name="Freeform 26"/>
                                <wps:cNvSpPr>
                                  <a:spLocks/>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ahLst/>
                                    <a:cxnLst>
                                      <a:cxn ang="0">
                                        <a:pos x="T0" y="T1"/>
                                      </a:cxn>
                                      <a:cxn ang="0">
                                        <a:pos x="T2" y="T3"/>
                                      </a:cxn>
                                      <a:cxn ang="0">
                                        <a:pos x="T4" y="T5"/>
                                      </a:cxn>
                                      <a:cxn ang="0">
                                        <a:pos x="T6" y="T7"/>
                                      </a:cxn>
                                      <a:cxn ang="0">
                                        <a:pos x="T8" y="T9"/>
                                      </a:cxn>
                                      <a:cxn ang="0">
                                        <a:pos x="T10" y="T11"/>
                                      </a:cxn>
                                    </a:cxnLst>
                                    <a:rect l="0" t="0" r="r" b="b"/>
                                    <a:pathLst>
                                      <a:path w="15" h="93">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2" name="Freeform 27"/>
                                <wps:cNvSpPr>
                                  <a:spLocks/>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w="394" h="766">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3" name="Freeform 28"/>
                                <wps:cNvSpPr>
                                  <a:spLocks/>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36" h="194">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4" name="Freeform 29"/>
                                <wps:cNvSpPr>
                                  <a:spLocks/>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ahLst/>
                                    <a:cxnLst>
                                      <a:cxn ang="0">
                                        <a:pos x="T0" y="T1"/>
                                      </a:cxn>
                                      <a:cxn ang="0">
                                        <a:pos x="T2" y="T3"/>
                                      </a:cxn>
                                      <a:cxn ang="0">
                                        <a:pos x="T4" y="T5"/>
                                      </a:cxn>
                                      <a:cxn ang="0">
                                        <a:pos x="T6" y="T7"/>
                                      </a:cxn>
                                    </a:cxnLst>
                                    <a:rect l="0" t="0" r="r" b="b"/>
                                    <a:pathLst>
                                      <a:path w="31" h="65">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5" name="Freeform 30"/>
                                <wps:cNvSpPr>
                                  <a:spLocks/>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ahLst/>
                                    <a:cxnLst>
                                      <a:cxn ang="0">
                                        <a:pos x="T0" y="T1"/>
                                      </a:cxn>
                                      <a:cxn ang="0">
                                        <a:pos x="T2" y="T3"/>
                                      </a:cxn>
                                      <a:cxn ang="0">
                                        <a:pos x="T4" y="T5"/>
                                      </a:cxn>
                                      <a:cxn ang="0">
                                        <a:pos x="T6" y="T7"/>
                                      </a:cxn>
                                      <a:cxn ang="0">
                                        <a:pos x="T8" y="T9"/>
                                      </a:cxn>
                                      <a:cxn ang="0">
                                        <a:pos x="T10" y="T11"/>
                                      </a:cxn>
                                    </a:cxnLst>
                                    <a:rect l="0" t="0" r="r" b="b"/>
                                    <a:pathLst>
                                      <a:path w="7" h="42">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6" name="Freeform 31"/>
                                <wps:cNvSpPr>
                                  <a:spLocks/>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45" h="118">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27" name="Group 27"/>
                              <wpg:cNvGrpSpPr>
                                <a:grpSpLocks noChangeAspect="1"/>
                              </wpg:cNvGrpSpPr>
                              <wpg:grpSpPr>
                                <a:xfrm>
                                  <a:off x="80645" y="4826972"/>
                                  <a:ext cx="1306273" cy="2505863"/>
                                  <a:chOff x="80645" y="4649964"/>
                                  <a:chExt cx="874712" cy="1677988"/>
                                </a:xfrm>
                              </wpg:grpSpPr>
                              <wps:wsp>
                                <wps:cNvPr id="28" name="Freeform 8"/>
                                <wps:cNvSpPr>
                                  <a:spLocks/>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125" h="450">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29" name="Freeform 9"/>
                                <wps:cNvSpPr>
                                  <a:spLocks/>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118" h="275">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30" name="Freeform 10"/>
                                <wps:cNvSpPr>
                                  <a:spLocks/>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ahLst/>
                                    <a:cxnLst>
                                      <a:cxn ang="0">
                                        <a:pos x="T0" y="T1"/>
                                      </a:cxn>
                                      <a:cxn ang="0">
                                        <a:pos x="T2" y="T3"/>
                                      </a:cxn>
                                      <a:cxn ang="0">
                                        <a:pos x="T4" y="T5"/>
                                      </a:cxn>
                                      <a:cxn ang="0">
                                        <a:pos x="T6" y="T7"/>
                                      </a:cxn>
                                      <a:cxn ang="0">
                                        <a:pos x="T8" y="T9"/>
                                      </a:cxn>
                                      <a:cxn ang="0">
                                        <a:pos x="T10" y="T11"/>
                                      </a:cxn>
                                    </a:cxnLst>
                                    <a:rect l="0" t="0" r="r" b="b"/>
                                    <a:pathLst>
                                      <a:path w="20" h="12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31" name="Freeform 12"/>
                                <wps:cNvSpPr>
                                  <a:spLocks/>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158" h="643">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32" name="Freeform 13"/>
                                <wps:cNvSpPr>
                                  <a:spLocks/>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ahLst/>
                                    <a:cxnLst>
                                      <a:cxn ang="0">
                                        <a:pos x="T0" y="T1"/>
                                      </a:cxn>
                                      <a:cxn ang="0">
                                        <a:pos x="T2" y="T3"/>
                                      </a:cxn>
                                      <a:cxn ang="0">
                                        <a:pos x="T4" y="T5"/>
                                      </a:cxn>
                                      <a:cxn ang="0">
                                        <a:pos x="T6" y="T7"/>
                                      </a:cxn>
                                      <a:cxn ang="0">
                                        <a:pos x="T8" y="T9"/>
                                      </a:cxn>
                                    </a:cxnLst>
                                    <a:rect l="0" t="0" r="r" b="b"/>
                                    <a:pathLst>
                                      <a:path w="33" h="7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33" name="Freeform 14"/>
                                <wps:cNvSpPr>
                                  <a:spLocks/>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ahLst/>
                                    <a:cxnLst>
                                      <a:cxn ang="0">
                                        <a:pos x="T0" y="T1"/>
                                      </a:cxn>
                                      <a:cxn ang="0">
                                        <a:pos x="T2" y="T3"/>
                                      </a:cxn>
                                      <a:cxn ang="0">
                                        <a:pos x="T4" y="T5"/>
                                      </a:cxn>
                                      <a:cxn ang="0">
                                        <a:pos x="T6" y="T7"/>
                                      </a:cxn>
                                      <a:cxn ang="0">
                                        <a:pos x="T8" y="T9"/>
                                      </a:cxn>
                                      <a:cxn ang="0">
                                        <a:pos x="T10" y="T11"/>
                                      </a:cxn>
                                    </a:cxnLst>
                                    <a:rect l="0" t="0" r="r" b="b"/>
                                    <a:pathLst>
                                      <a:path w="15" h="95">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34" name="Freeform 15"/>
                                <wps:cNvSpPr>
                                  <a:spLocks/>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w="402" h="782">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35" name="Freeform 16"/>
                                <wps:cNvSpPr>
                                  <a:spLocks/>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37" h="196">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36" name="Freeform 17"/>
                                <wps:cNvSpPr>
                                  <a:spLocks/>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ahLst/>
                                    <a:cxnLst>
                                      <a:cxn ang="0">
                                        <a:pos x="T0" y="T1"/>
                                      </a:cxn>
                                      <a:cxn ang="0">
                                        <a:pos x="T2" y="T3"/>
                                      </a:cxn>
                                      <a:cxn ang="0">
                                        <a:pos x="T4" y="T5"/>
                                      </a:cxn>
                                      <a:cxn ang="0">
                                        <a:pos x="T6" y="T7"/>
                                      </a:cxn>
                                    </a:cxnLst>
                                    <a:rect l="0" t="0" r="r" b="b"/>
                                    <a:pathLst>
                                      <a:path w="31" h="66">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37" name="Freeform 18"/>
                                <wps:cNvSpPr>
                                  <a:spLocks/>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ahLst/>
                                    <a:cxnLst>
                                      <a:cxn ang="0">
                                        <a:pos x="T0" y="T1"/>
                                      </a:cxn>
                                      <a:cxn ang="0">
                                        <a:pos x="T2" y="T3"/>
                                      </a:cxn>
                                      <a:cxn ang="0">
                                        <a:pos x="T4" y="T5"/>
                                      </a:cxn>
                                      <a:cxn ang="0">
                                        <a:pos x="T6" y="T7"/>
                                      </a:cxn>
                                      <a:cxn ang="0">
                                        <a:pos x="T8" y="T9"/>
                                      </a:cxn>
                                      <a:cxn ang="0">
                                        <a:pos x="T10" y="T11"/>
                                      </a:cxn>
                                    </a:cxnLst>
                                    <a:rect l="0" t="0" r="r" b="b"/>
                                    <a:pathLst>
                                      <a:path w="7" h="43">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38" name="Freeform 19"/>
                                <wps:cNvSpPr>
                                  <a:spLocks/>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46" h="12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95000</wp14:pctHeight>
                    </wp14:sizeRelV>
                  </wp:anchor>
                </w:drawing>
              </mc:Choice>
              <mc:Fallback>
                <w:pict>
                  <v:group w14:anchorId="32572618" id="Group 10" o:spid="_x0000_s1026" style="position:absolute;margin-left:0;margin-top:0;width:172.8pt;height:718.55pt;z-index:-251672064;mso-width-percent:330;mso-height-percent:950;mso-left-percent:40;mso-position-horizontal-relative:page;mso-position-vertical:center;mso-position-vertical-relative:page;mso-width-percent:330;mso-height-percent:950;mso-left-percent:40" coordsize="21945,912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">
                    <v:rect id="Rectangle 11" o:spid="_x0000_s1027" style="position:absolute;width:1945;height:912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" fillcolor="#44546a [3215]" stroked="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Pentagon 4" o:spid="_x0000_s1028" type="#_x0000_t15" style="position:absolute;top:14668;width:21945;height:552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" adj="18883" fillcolor="#4472c4 [3204]" stroked="f" strokeweight="1pt">
                      <v:textbox inset=",0,14.4pt,0">
                        <w:txbxContent>
                          <w:sdt>
                            <w:sdtPr>
                              <w:rPr>
                                <w:color w:val="FFFFFF" w:themeColor="background1"/>
                                <w:sz w:val="28"/>
                                <w:szCs w:val="28"/>
                              </w:rPr>
                              <w:id w:val="708614063"/>
                              <w:placeholder>
                                <w:docPart w:val="5834301C0AEB4DCABB579835CC5B1D71"/>
                              </w:placeholder>
                              <w:date w:fullDate="2023-03-22T00:00:00Z">
                                <w:dateFormat w:val="dddd, dd MMMM yyyy"/>
                                <w:lid w:val="en-GB"/>
                                <w:storeMappedDataAs w:val="dateTime"/>
                                <w:calendar w:val="gregorian"/>
                              </w:date>
                            </w:sdtPr>
                            <w:sdtEndPr/>
                            <w:sdtContent>
                              <w:p w14:paraId="5C3FFCB4" w14:textId="7DCACDC0" w:rsidR="00AE0F22" w:rsidRDefault="00F1330E">
                                <w:pPr>
                                  <w:pStyle w:val="NoSpacing"/>
                                  <w:jc w:val="right"/>
                                  <w:rPr>
                                    <w:color w:val="FFFFFF" w:themeColor="background1"/>
                                    <w:sz w:val="28"/>
                                    <w:szCs w:val="28"/>
                                  </w:rPr>
                                </w:pPr>
                                <w:r>
                                  <w:rPr>
                                    <w:color w:val="FFFFFF" w:themeColor="background1"/>
                                    <w:sz w:val="28"/>
                                    <w:szCs w:val="28"/>
                                    <w:lang w:val="en-GB"/>
                                  </w:rPr>
                                  <w:t>Wednesday, 22 March 2023</w:t>
                                </w:r>
                              </w:p>
                            </w:sdtContent>
                          </w:sdt>
                        </w:txbxContent>
                      </v:textbox>
                    </v:shape>
                    <v:group id="Group 13" o:spid="_x0000_s1029" style="position:absolute;left:762;top:42100;width:20574;height:49103" coordorigin="806,42118" coordsize="13062,312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">
                      <v:group id="Group 14" o:spid="_x0000_s1030" style="position:absolute;left:1410;top:42118;width:10478;height:31210" coordorigin="1410,42118" coordsize="10477,312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">
                        <o:lock v:ext="edit" aspectratio="t"/>
                        <v:shape id="Freeform 20" o:spid="_x0000_s1031" style="position:absolute;left:3696;top:62168;width:1937;height:6985;visibility:visible;mso-wrap-style:square;v-text-anchor:top" coordsize="122,4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" path="m,l39,152,84,304r38,113l122,440,76,306,39,180,6,53,,xe" fillcolor="#44546a [3215]" strokecolor="#44546a [3215]" strokeweight="0">
                          <v:path arrowok="t" o:connecttype="custom" o:connectlocs="0,0;61913,241300;133350,482600;193675,661988;193675,698500;120650,485775;61913,285750;9525,84138;0,0" o:connectangles="0,0,0,0,0,0,0,0,0"/>
                        </v:shape>
                        <v:shape id="Freeform 21" o:spid="_x0000_s1032" style="position:absolute;left:5728;top:69058;width:1842;height:4270;visibility:visible;mso-wrap-style:square;v-text-anchor:top" coordsize="116,2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" path="m,l8,19,37,93r30,74l116,269r-8,l60,169,30,98,1,25,,xe" fillcolor="#44546a [3215]" strokecolor="#44546a [3215]" strokeweight="0">
                          <v:path arrowok="t" o:connecttype="custom" o:connectlocs="0,0;12700,30163;58738,147638;106363,265113;184150,427038;171450,427038;95250,268288;47625,155575;1588,39688;0,0" o:connectangles="0,0,0,0,0,0,0,0,0,0"/>
                        </v:shape>
                        <v:shape id="Freeform 22" o:spid="_x0000_s1033" style="position:absolute;left:1410;top:42118;width:2223;height:20193;visibility:visible;mso-wrap-style:square;v-text-anchor:top" coordsize="140,12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" path="m,l,,1,79r2,80l12,317,23,476,39,634,58,792,83,948r24,138l135,1223r5,49l138,1262,105,1106,77,949,53,792,35,634,20,476,9,317,2,159,,79,,xe" fillcolor="#44546a [3215]" strokecolor="#44546a [3215]" strokeweight="0">
                          <v:path arrowok="t" o:connecttype="custom" o:connectlocs="0,0;0,0;1588,125413;4763,252413;19050,503238;36513,755650;61913,1006475;92075,1257300;131763,1504950;169863,1724025;214313,1941513;222250,2019300;219075,2003425;166688,1755775;122238,1506538;84138,1257300;55563,1006475;31750,755650;14288,503238;3175,252413;0,125413;0,0" o:connectangles="0,0,0,0,0,0,0,0,0,0,0,0,0,0,0,0,0,0,0,0,0,0"/>
                        </v:shape>
                        <v:shape id="Freeform 23" o:spid="_x0000_s1034" style="position:absolute;left:3410;top:48611;width:715;height:13557;visibility:visible;mso-wrap-style:square;v-text-anchor:top" coordsize="45,8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" path="m45,r,l35,66r-9,67l14,267,6,401,3,534,6,669r8,134l18,854r,-3l9,814,8,803,1,669,,534,3,401,12,267,25,132,34,66,45,xe" fillcolor="#44546a [3215]" strokecolor="#44546a [3215]" strokeweight="0">
                          <v:path arrowok="t" o:connecttype="custom" o:connectlocs="71438,0;71438,0;55563,104775;41275,211138;22225,423863;9525,636588;4763,847725;9525,1062038;22225,1274763;28575,1355725;28575,1350963;14288,1292225;12700,1274763;1588,1062038;0,847725;4763,636588;19050,423863;39688,209550;53975,104775;71438,0" o:connectangles="0,0,0,0,0,0,0,0,0,0,0,0,0,0,0,0,0,0,0,0"/>
                        </v:shape>
                        <v:shape id="Freeform 24" o:spid="_x0000_s1035" style="position:absolute;left:3633;top:62311;width:2444;height:9985;visibility:visible;mso-wrap-style:square;v-text-anchor:top" coordsize="154,6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" path="m,l10,44r11,82l34,207r19,86l75,380r25,86l120,521r21,55l152,618r2,11l140,595,115,532,93,468,67,383,47,295,28,207,12,104,,xe" fillcolor="#44546a [3215]" strokecolor="#44546a [3215]" strokeweight="0">
                          <v:path arrowok="t" o:connecttype="custom" o:connectlocs="0,0;15875,69850;33338,200025;53975,328613;84138,465138;119063,603250;158750,739775;190500,827088;223838,914400;241300,981075;244475,998538;222250,944563;182563,844550;147638,742950;106363,608013;74613,468313;44450,328613;19050,165100;0,0" o:connectangles="0,0,0,0,0,0,0,0,0,0,0,0,0,0,0,0,0,0,0"/>
                        </v:shape>
                        <v:shape id="Freeform 25" o:spid="_x0000_s1036" style="position:absolute;left:6204;top:72233;width:524;height:1095;visibility:visible;mso-wrap-style:square;v-text-anchor:top" coordsize="33,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" path="m,l33,69r-9,l12,35,,xe" fillcolor="#44546a [3215]" strokecolor="#44546a [3215]" strokeweight="0">
                          <v:path arrowok="t" o:connecttype="custom" o:connectlocs="0,0;52388,109538;38100,109538;19050,55563;0,0" o:connectangles="0,0,0,0,0"/>
                        </v:shape>
                        <v:shape id="Freeform 26" o:spid="_x0000_s1037" style="position:absolute;left:3553;top:61533;width:238;height:1476;visibility:visible;mso-wrap-style:square;v-text-anchor:top" coordsize="15,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" path="m,l9,37r,3l15,93,5,49,,xe" fillcolor="#44546a [3215]" strokecolor="#44546a [3215]" strokeweight="0">
                          <v:path arrowok="t" o:connecttype="custom" o:connectlocs="0,0;14288,58738;14288,63500;23813,147638;7938,77788;0,0" o:connectangles="0,0,0,0,0,0"/>
                        </v:shape>
                        <v:shape id="Freeform 27" o:spid="_x0000_s1038" style="position:absolute;left:5633;top:56897;width:6255;height:12161;visibility:visible;mso-wrap-style:square;v-text-anchor:top" coordsize="394,7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" path="m394,r,l356,38,319,77r-35,40l249,160r-42,58l168,276r-37,63l98,402,69,467,45,535,26,604,14,673,7,746,6,766,,749r1,-5l7,673,21,603,40,533,65,466,94,400r33,-64l164,275r40,-60l248,158r34,-42l318,76,354,37,394,xe" fillcolor="#44546a [3215]" strokecolor="#44546a [3215]" strokeweight="0">
                          <v:path arrowok="t" o:connecttype="custom" o:connectlocs="625475,0;625475,0;565150,60325;506413,122238;450850,185738;395288,254000;328613,346075;266700,438150;207963,538163;155575,638175;109538,741363;71438,849313;41275,958850;22225,1068388;11113,1184275;9525,1216025;0,1189038;1588,1181100;11113,1068388;33338,957263;63500,846138;103188,739775;149225,635000;201613,533400;260350,436563;323850,341313;393700,250825;447675,184150;504825,120650;561975,58738;625475,0" o:connectangles="0,0,0,0,0,0,0,0,0,0,0,0,0,0,0,0,0,0,0,0,0,0,0,0,0,0,0,0,0,0,0"/>
                        </v:shape>
                        <v:shape id="Freeform 28" o:spid="_x0000_s1039" style="position:absolute;left:5633;top:69153;width:571;height:3080;visibility:visible;mso-wrap-style:square;v-text-anchor:top" coordsize="36,1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" path="m,l6,16r1,3l11,80r9,52l33,185r3,9l21,161,15,145,5,81,1,41,,xe" fillcolor="#44546a [3215]" strokecolor="#44546a [3215]" strokeweight="0">
                          <v:path arrowok="t" o:connecttype="custom" o:connectlocs="0,0;9525,25400;11113,30163;17463,127000;31750,209550;52388,293688;57150,307975;33338,255588;23813,230188;7938,128588;1588,65088;0,0" o:connectangles="0,0,0,0,0,0,0,0,0,0,0,0"/>
                        </v:shape>
                        <v:shape id="Freeform 29" o:spid="_x0000_s1040" style="position:absolute;left:6077;top:72296;width:493;height:1032;visibility:visible;mso-wrap-style:square;v-text-anchor:top" coordsize="31,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" path="m,l31,65r-8,l,xe" fillcolor="#44546a [3215]" strokecolor="#44546a [3215]" strokeweight="0">
                          <v:path arrowok="t" o:connecttype="custom" o:connectlocs="0,0;49213,103188;36513,103188;0,0" o:connectangles="0,0,0,0"/>
                        </v:shape>
                        <v:shape id="Freeform 30" o:spid="_x0000_s1041" style="position:absolute;left:5633;top:68788;width:111;height:666;visibility:visible;mso-wrap-style:square;v-text-anchor:top" coordsize="7,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" path="m,l6,17,7,42,6,39,,23,,xe" fillcolor="#44546a [3215]" strokecolor="#44546a [3215]" strokeweight="0">
                          <v:path arrowok="t" o:connecttype="custom" o:connectlocs="0,0;9525,26988;11113,66675;9525,61913;0,36513;0,0" o:connectangles="0,0,0,0,0,0"/>
                        </v:shape>
                        <v:shape id="Freeform 31" o:spid="_x0000_s1042" style="position:absolute;left:5871;top:71455;width:714;height:1873;visibility:visible;mso-wrap-style:square;v-text-anchor:top" coordsize="45,1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" path="m,l6,16,21,49,33,84r12,34l44,118,13,53,11,42,,xe" fillcolor="#44546a [3215]" strokecolor="#44546a [3215]" strokeweight="0">
                          <v:path arrowok="t" o:connecttype="custom" o:connectlocs="0,0;9525,25400;33338,77788;52388,133350;71438,187325;69850,187325;20638,84138;17463,66675;0,0" o:connectangles="0,0,0,0,0,0,0,0,0"/>
                        </v:shape>
                      </v:group>
                      <v:group id="Group 27" o:spid="_x0000_s1043" style="position:absolute;left:806;top:48269;width:13063;height:25059" coordorigin="806,46499" coordsize="8747,167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">
                        <o:lock v:ext="edit" aspectratio="t"/>
                        <v:shape id="Freeform 8" o:spid="_x0000_s1044" style="position:absolute;left:1187;top:51897;width:1984;height:7143;visibility:visible;mso-wrap-style:square;v-text-anchor:top" coordsize="125,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" path="m,l41,155,86,309r39,116l125,450,79,311,41,183,7,54,,xe" fillcolor="#44546a [3215]" strokecolor="#44546a [3215]" strokeweight="0">
                          <v:fill opacity="13107f"/>
                          <v:stroke opacity="13107f"/>
                          <v:path arrowok="t" o:connecttype="custom" o:connectlocs="0,0;65088,246063;136525,490538;198438,674688;198438,714375;125413,493713;65088,290513;11113,85725;0,0" o:connectangles="0,0,0,0,0,0,0,0,0"/>
                        </v:shape>
                        <v:shape id="Freeform 9" o:spid="_x0000_s1045" style="position:absolute;left:3282;top:58913;width:1874;height:4366;visibility:visible;mso-wrap-style:square;v-text-anchor:top" coordsize="118,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" path="m,l8,20,37,96r32,74l118,275r-9,l61,174,30,100,,26,,xe" fillcolor="#44546a [3215]" strokecolor="#44546a [3215]" strokeweight="0">
                          <v:fill opacity="13107f"/>
                          <v:stroke opacity="13107f"/>
                          <v:path arrowok="t" o:connecttype="custom" o:connectlocs="0,0;12700,31750;58738,152400;109538,269875;187325,436563;173038,436563;96838,276225;47625,158750;0,41275;0,0" o:connectangles="0,0,0,0,0,0,0,0,0,0"/>
                        </v:shape>
                        <v:shape id="Freeform 10" o:spid="_x0000_s1046" style="position:absolute;left:806;top:50103;width:317;height:1921;visibility:visible;mso-wrap-style:square;v-text-anchor:top" coordsize="20,1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" path="m,l16,72r4,49l18,112,,31,,xe" fillcolor="#44546a [3215]" strokecolor="#44546a [3215]" strokeweight="0">
                          <v:fill opacity="13107f"/>
                          <v:stroke opacity="13107f"/>
                          <v:path arrowok="t" o:connecttype="custom" o:connectlocs="0,0;25400,114300;31750,192088;28575,177800;0,49213;0,0" o:connectangles="0,0,0,0,0,0"/>
                        </v:shape>
                        <v:shape id="Freeform 12" o:spid="_x0000_s1047" style="position:absolute;left:1123;top:52024;width:2509;height:10207;visibility:visible;mso-wrap-style:square;v-text-anchor:top" coordsize="158,6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" path="m,l11,46r11,83l36,211r19,90l76,389r27,87l123,533r21,55l155,632r3,11l142,608,118,544,95,478,69,391,47,302,29,212,13,107,,xe" fillcolor="#44546a [3215]" strokecolor="#44546a [3215]" strokeweight="0">
                          <v:fill opacity="13107f"/>
                          <v:stroke opacity="13107f"/>
                          <v:path arrowok="t" o:connecttype="custom" o:connectlocs="0,0;17463,73025;34925,204788;57150,334963;87313,477838;120650,617538;163513,755650;195263,846138;228600,933450;246063,1003300;250825,1020763;225425,965200;187325,863600;150813,758825;109538,620713;74613,479425;46038,336550;20638,169863;0,0" o:connectangles="0,0,0,0,0,0,0,0,0,0,0,0,0,0,0,0,0,0,0"/>
                        </v:shape>
                        <v:shape id="Freeform 13" o:spid="_x0000_s1048" style="position:absolute;left:3759;top:62152;width:524;height:1127;visibility:visible;mso-wrap-style:square;v-text-anchor:top" coordsize="33,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" path="m,l33,71r-9,l11,36,,xe" fillcolor="#44546a [3215]" strokecolor="#44546a [3215]" strokeweight="0">
                          <v:fill opacity="13107f"/>
                          <v:stroke opacity="13107f"/>
                          <v:path arrowok="t" o:connecttype="custom" o:connectlocs="0,0;52388,112713;38100,112713;17463,57150;0,0" o:connectangles="0,0,0,0,0"/>
                        </v:shape>
                        <v:shape id="Freeform 14" o:spid="_x0000_s1049" style="position:absolute;left:1060;top:51246;width:238;height:1508;visibility:visible;mso-wrap-style:square;v-text-anchor:top" coordsize="15,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" path="m,l8,37r,4l15,95,4,49,,xe" fillcolor="#44546a [3215]" strokecolor="#44546a [3215]" strokeweight="0">
                          <v:fill opacity="13107f"/>
                          <v:stroke opacity="13107f"/>
                          <v:path arrowok="t" o:connecttype="custom" o:connectlocs="0,0;12700,58738;12700,65088;23813,150813;6350,77788;0,0" o:connectangles="0,0,0,0,0,0"/>
                        </v:shape>
                        <v:shape id="Freeform 15" o:spid="_x0000_s1050" style="position:absolute;left:3171;top:46499;width:6382;height:12414;visibility:visible;mso-wrap-style:square;v-text-anchor:top" coordsize="402,7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" path="m402,r,1l363,39,325,79r-35,42l255,164r-44,58l171,284r-38,62l100,411,71,478,45,546,27,617,13,689,7,761r,21l,765r1,-4l7,688,21,616,40,545,66,475,95,409r35,-66l167,281r42,-61l253,163r34,-43l324,78,362,38,402,xe" fillcolor="#44546a [3215]" strokecolor="#44546a [3215]" strokeweight="0">
                          <v:fill opacity="13107f"/>
                          <v:stroke opacity="13107f"/>
                          <v:path arrowok="t" o:connecttype="custom" o:connectlocs="638175,0;638175,1588;576263,61913;515938,125413;460375,192088;404813,260350;334963,352425;271463,450850;211138,549275;158750,652463;112713,758825;71438,866775;42863,979488;20638,1093788;11113,1208088;11113,1241425;0,1214438;1588,1208088;11113,1092200;33338,977900;63500,865188;104775,754063;150813,649288;206375,544513;265113,446088;331788,349250;401638,258763;455613,190500;514350,123825;574675,60325;638175,0" o:connectangles="0,0,0,0,0,0,0,0,0,0,0,0,0,0,0,0,0,0,0,0,0,0,0,0,0,0,0,0,0,0,0"/>
                        </v:shape>
                        <v:shape id="Freeform 16" o:spid="_x0000_s1051" style="position:absolute;left:3171;top:59040;width:588;height:3112;visibility:visible;mso-wrap-style:square;v-text-anchor:top" coordsize="37,1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" path="m,l6,15r1,3l12,80r9,54l33,188r4,8l22,162,15,146,5,81,1,40,,xe" fillcolor="#44546a [3215]" strokecolor="#44546a [3215]" strokeweight="0">
                          <v:fill opacity="13107f"/>
                          <v:stroke opacity="13107f"/>
                          <v:path arrowok="t" o:connecttype="custom" o:connectlocs="0,0;9525,23813;11113,28575;19050,127000;33338,212725;52388,298450;58738,311150;34925,257175;23813,231775;7938,128588;1588,63500;0,0" o:connectangles="0,0,0,0,0,0,0,0,0,0,0,0"/>
                        </v:shape>
                        <v:shape id="Freeform 17" o:spid="_x0000_s1052" style="position:absolute;left:3632;top:62231;width:492;height:1048;visibility:visible;mso-wrap-style:square;v-text-anchor:top" coordsize="31,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" path="m,l31,66r-7,l,xe" fillcolor="#44546a [3215]" strokecolor="#44546a [3215]" strokeweight="0">
                          <v:fill opacity="13107f"/>
                          <v:stroke opacity="13107f"/>
                          <v:path arrowok="t" o:connecttype="custom" o:connectlocs="0,0;49213,104775;38100,104775;0,0" o:connectangles="0,0,0,0"/>
                        </v:shape>
                        <v:shape id="Freeform 18" o:spid="_x0000_s1053" style="position:absolute;left:3171;top:58644;width:111;height:682;visibility:visible;mso-wrap-style:square;v-text-anchor:top" coordsize="7,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" path="m,l7,17r,26l6,40,,25,,xe" fillcolor="#44546a [3215]" strokecolor="#44546a [3215]" strokeweight="0">
                          <v:fill opacity="13107f"/>
                          <v:stroke opacity="13107f"/>
                          <v:path arrowok="t" o:connecttype="custom" o:connectlocs="0,0;11113,26988;11113,68263;9525,63500;0,39688;0,0" o:connectangles="0,0,0,0,0,0"/>
                        </v:shape>
                        <v:shape id="Freeform 19" o:spid="_x0000_s1054" style="position:absolute;left:3409;top:61358;width:731;height:1921;visibility:visible;mso-wrap-style:square;v-text-anchor:top" coordsize="46,1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" path="m,l7,16,22,50,33,86r13,35l45,121,14,55,11,44,,xe" fillcolor="#44546a [3215]" strokecolor="#44546a [3215]" strokeweight="0">
                          <v:fill opacity="13107f"/>
                          <v:stroke opacity="13107f"/>
                          <v:path arrowok="t" o:connecttype="custom" o:connectlocs="0,0;11113,25400;34925,79375;52388,136525;73025,192088;71438,192088;22225,87313;17463,69850;0,0" o:connectangles="0,0,0,0,0,0,0,0,0"/>
                        </v:shape>
                      </v:group>
                    </v:group>
                    <w10:wrap anchorx="page" anchory="page"/>
                  </v:group>
                </w:pict>
              </mc:Fallback>
            </mc:AlternateContent>
          </w:r>
          <w:r>
            <w:rPr>
              <w:noProof/>
            </w:rPr>
            <mc:AlternateContent>
              <mc:Choice Requires="wps">
                <w:drawing>
                  <wp:anchor distT="0" distB="0" distL="114300" distR="114300" simplePos="0" relativeHeight="251658752" behindDoc="0" locked="0" layoutInCell="1" allowOverlap="1" wp14:anchorId="1432B149" wp14:editId="77C7FA22">
                    <wp:simplePos x="0" y="0"/>
                    <mc:AlternateContent>
                      <mc:Choice Requires="wp14">
                        <wp:positionH relativeFrom="page">
                          <wp14:pctPosHOffset>42000</wp14:pctPosHOffset>
                        </wp:positionH>
                      </mc:Choice>
                      <mc:Fallback>
                        <wp:positionH relativeFrom="page">
                          <wp:posOffset>3175000</wp:posOffset>
                        </wp:positionH>
                      </mc:Fallback>
                    </mc:AlternateContent>
                    <mc:AlternateContent>
                      <mc:Choice Requires="wp14">
                        <wp:positionV relativeFrom="page">
                          <wp14:pctPosVOffset>88000</wp14:pctPosVOffset>
                        </wp:positionV>
                      </mc:Choice>
                      <mc:Fallback>
                        <wp:positionV relativeFrom="page">
                          <wp:posOffset>9408795</wp:posOffset>
                        </wp:positionV>
                      </mc:Fallback>
                    </mc:AlternateContent>
                    <wp:extent cx="3657600" cy="365760"/>
                    <wp:effectExtent l="0" t="0" r="0" b="0"/>
                    <wp:wrapNone/>
                    <wp:docPr id="39" name="Text Box 39"/>
                    <wp:cNvGraphicFramePr/>
                    <a:graphic xmlns:a="http://schemas.openxmlformats.org/drawingml/2006/main">
                      <a:graphicData uri="http://schemas.microsoft.com/office/word/2010/wordprocessingShape">
                        <wps:wsp>
                          <wps:cNvSpPr txBox="1"/>
                          <wps:spPr>
                            <a:xfrm>
                              <a:off x="0" y="0"/>
                              <a:ext cx="365760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bookmarkStart w:id="0" w:name="_Toc130459998"/>
                              <w:p w14:paraId="21677616" w14:textId="77777777" w:rsidR="00AE0F22" w:rsidRPr="00846776" w:rsidRDefault="0059593F">
                                <w:pPr>
                                  <w:pStyle w:val="NoSpacing"/>
                                  <w:rPr>
                                    <w:rStyle w:val="Heading3Char"/>
                                  </w:rPr>
                                </w:pPr>
                                <w:sdt>
                                  <w:sdtPr>
                                    <w:rPr>
                                      <w:rStyle w:val="Heading3Char"/>
                                    </w:rPr>
                                    <w:alias w:val="Company"/>
                                    <w:tag w:val=""/>
                                    <w:id w:val="1558814826"/>
                                    <w:dataBinding w:prefixMappings="xmlns:ns0='http://schemas.openxmlformats.org/officeDocument/2006/extended-properties' " w:xpath="/ns0:Properties[1]/ns0:Company[1]" w:storeItemID="{6668398D-A668-4E3E-A5EB-62B293D839F1}"/>
                                    <w:text/>
                                  </w:sdtPr>
                                  <w:sdtEndPr>
                                    <w:rPr>
                                      <w:rStyle w:val="Heading3Char"/>
                                    </w:rPr>
                                  </w:sdtEndPr>
                                  <w:sdtContent>
                                    <w:r w:rsidR="0082558B" w:rsidRPr="00846776">
                                      <w:rPr>
                                        <w:rStyle w:val="Heading3Char"/>
                                      </w:rPr>
                                      <w:t>Phoenix Youth Provision</w:t>
                                    </w:r>
                                  </w:sdtContent>
                                </w:sdt>
                                <w:bookmarkEnd w:id="0"/>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w14:anchorId="1432B149" id="_x0000_t202" coordsize="21600,21600" o:spt="202" path="m,l,21600r21600,l21600,xe">
                    <v:stroke joinstyle="miter"/>
                    <v:path gradientshapeok="t" o:connecttype="rect"/>
                  </v:shapetype>
                  <v:shape id="Text Box 39" o:spid="_x0000_s1055" type="#_x0000_t202" style="position:absolute;margin-left:0;margin-top:0;width:4in;height:28.8pt;z-index:251658752;visibility:visible;mso-wrap-style:square;mso-width-percent:450;mso-height-percent:0;mso-left-percent:420;mso-top-percent:880;mso-wrap-distance-left:9pt;mso-wrap-distance-top:0;mso-wrap-distance-right:9pt;mso-wrap-distance-bottom:0;mso-position-horizontal-relative:page;mso-position-vertical-relative:page;mso-width-percent:450;mso-height-percent:0;mso-left-percent:420;mso-top-percent:880;mso-width-relative:page;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" filled="f" stroked="f" strokeweight=".5pt">
                    <v:textbox style="mso-fit-shape-to-text:t" inset="0,0,0,0">
                      <w:txbxContent>
                        <w:bookmarkStart w:id="1" w:name="_Toc130459998"/>
                        <w:p w14:paraId="21677616" w14:textId="77777777" w:rsidR="00AE0F22" w:rsidRPr="00846776" w:rsidRDefault="0059593F">
                          <w:pPr>
                            <w:pStyle w:val="NoSpacing"/>
                            <w:rPr>
                              <w:rStyle w:val="Heading3Char"/>
                            </w:rPr>
                          </w:pPr>
                          <w:sdt>
                            <w:sdtPr>
                              <w:rPr>
                                <w:rStyle w:val="Heading3Char"/>
                              </w:rPr>
                              <w:alias w:val="Company"/>
                              <w:tag w:val=""/>
                              <w:id w:val="1558814826"/>
                              <w:dataBinding w:prefixMappings="xmlns:ns0='http://schemas.openxmlformats.org/officeDocument/2006/extended-properties' " w:xpath="/ns0:Properties[1]/ns0:Company[1]" w:storeItemID="{6668398D-A668-4E3E-A5EB-62B293D839F1}"/>
                              <w:text/>
                            </w:sdtPr>
                            <w:sdtEndPr>
                              <w:rPr>
                                <w:rStyle w:val="Heading3Char"/>
                              </w:rPr>
                            </w:sdtEndPr>
                            <w:sdtContent>
                              <w:r w:rsidR="0082558B" w:rsidRPr="00846776">
                                <w:rPr>
                                  <w:rStyle w:val="Heading3Char"/>
                                </w:rPr>
                                <w:t>Phoenix Youth Provision</w:t>
                              </w:r>
                            </w:sdtContent>
                          </w:sdt>
                          <w:bookmarkEnd w:id="1"/>
                        </w:p>
                      </w:txbxContent>
                    </v:textbox>
                    <w10:wrap anchorx="page" anchory="page"/>
                  </v:shape>
                </w:pict>
              </mc:Fallback>
            </mc:AlternateContent>
          </w:r>
          <w:r>
            <w:rPr>
              <w:noProof/>
            </w:rPr>
            <mc:AlternateContent>
              <mc:Choice Requires="wps">
                <w:drawing>
                  <wp:anchor distT="0" distB="0" distL="114300" distR="114300" simplePos="0" relativeHeight="251651584" behindDoc="0" locked="0" layoutInCell="1" allowOverlap="1" wp14:anchorId="4DD3E888" wp14:editId="558C7EC0">
                    <wp:simplePos x="0" y="0"/>
                    <mc:AlternateContent>
                      <mc:Choice Requires="wp14">
                        <wp:positionH relativeFrom="page">
                          <wp14:pctPosHOffset>42000</wp14:pctPosHOffset>
                        </wp:positionH>
                      </mc:Choice>
                      <mc:Fallback>
                        <wp:positionH relativeFrom="page">
                          <wp:posOffset>3175000</wp:posOffset>
                        </wp:positionH>
                      </mc:Fallback>
                    </mc:AlternateContent>
                    <mc:AlternateContent>
                      <mc:Choice Requires="wp14">
                        <wp:positionV relativeFrom="page">
                          <wp14:pctPosVOffset>17500</wp14:pctPosVOffset>
                        </wp:positionV>
                      </mc:Choice>
                      <mc:Fallback>
                        <wp:positionV relativeFrom="page">
                          <wp:posOffset>1870710</wp:posOffset>
                        </wp:positionV>
                      </mc:Fallback>
                    </mc:AlternateContent>
                    <wp:extent cx="3657600" cy="1069848"/>
                    <wp:effectExtent l="0" t="0" r="7620" b="635"/>
                    <wp:wrapNone/>
                    <wp:docPr id="40" name="Text Box 40"/>
                    <wp:cNvGraphicFramePr/>
                    <a:graphic xmlns:a="http://schemas.openxmlformats.org/drawingml/2006/main">
                      <a:graphicData uri="http://schemas.microsoft.com/office/word/2010/wordprocessingShape">
                        <wps:wsp>
                          <wps:cNvSpPr txBox="1"/>
                          <wps:spPr>
                            <a:xfrm>
                              <a:off x="0" y="0"/>
                              <a:ext cx="3657600" cy="1069848"/>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76D16E60" w14:textId="60A1A214" w:rsidR="00AE0F22" w:rsidRPr="00846776" w:rsidRDefault="000D13D7" w:rsidP="00846776">
                                <w:pPr>
                                  <w:pStyle w:val="Heading1"/>
                                </w:pPr>
                                <w:bookmarkStart w:id="2" w:name="_Toc130459999"/>
                                <w:r>
                                  <w:rPr>
                                    <w:sz w:val="32"/>
                                  </w:rPr>
                                  <w:t>Lone Working Policy</w:t>
                                </w:r>
                                <w:bookmarkEnd w:id="2"/>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 w14:anchorId="4DD3E888" id="Text Box 40" o:spid="_x0000_s1056" type="#_x0000_t202" style="position:absolute;margin-left:0;margin-top:0;width:4in;height:84.25pt;z-index:251651584;visibility:visible;mso-wrap-style:square;mso-width-percent:450;mso-height-percent:0;mso-left-percent:420;mso-top-percent:175;mso-wrap-distance-left:9pt;mso-wrap-distance-top:0;mso-wrap-distance-right:9pt;mso-wrap-distance-bottom:0;mso-position-horizontal-relative:page;mso-position-vertical-relative:page;mso-width-percent:450;mso-height-percent:0;mso-left-percent:420;mso-top-percent:175;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" filled="f" stroked="f" strokeweight=".5pt">
                    <v:textbox style="mso-fit-shape-to-text:t" inset="0,0,0,0">
                      <w:txbxContent>
                        <w:p w14:paraId="76D16E60" w14:textId="60A1A214" w:rsidR="00AE0F22" w:rsidRPr="00846776" w:rsidRDefault="000D13D7" w:rsidP="00846776">
                          <w:pPr>
                            <w:pStyle w:val="Heading1"/>
                          </w:pPr>
                          <w:bookmarkStart w:id="3" w:name="_Toc130459999"/>
                          <w:r>
                            <w:rPr>
                              <w:sz w:val="32"/>
                            </w:rPr>
                            <w:t>Lone Working Policy</w:t>
                          </w:r>
                          <w:bookmarkEnd w:id="3"/>
                        </w:p>
                      </w:txbxContent>
                    </v:textbox>
                    <w10:wrap anchorx="page" anchory="page"/>
                  </v:shape>
                </w:pict>
              </mc:Fallback>
            </mc:AlternateContent>
          </w:r>
        </w:p>
        <w:p w14:paraId="0B02142C" w14:textId="77777777" w:rsidR="000E0898" w:rsidRDefault="000E0898" w:rsidP="000E0898">
          <w:pPr>
            <w:spacing w:after="160" w:line="259" w:lineRule="auto"/>
            <w:rPr>
              <w:sz w:val="32"/>
              <w:szCs w:val="26"/>
            </w:rPr>
            <w:sectPr w:rsidR="000E0898" w:rsidSect="00AE0F22">
              <w:headerReference w:type="default" r:id="rId9"/>
              <w:footerReference w:type="default" r:id="rId10"/>
              <w:pgSz w:w="11906" w:h="16838"/>
              <w:pgMar w:top="1440" w:right="1440" w:bottom="1440" w:left="1440" w:header="708" w:footer="708" w:gutter="0"/>
              <w:pgNumType w:start="0"/>
              <w:cols w:space="708"/>
              <w:titlePg/>
              <w:docGrid w:linePitch="360"/>
            </w:sectPr>
          </w:pPr>
          <w:r w:rsidRPr="00373ECF">
            <w:rPr>
              <w:rFonts w:ascii="Trebuchet MS" w:hAnsi="Trebuchet MS" w:cs="Times New Roman"/>
              <w:b/>
              <w:bCs/>
              <w:noProof/>
              <w:color w:val="000000" w:themeColor="text1"/>
              <w:sz w:val="36"/>
              <w:szCs w:val="36"/>
            </w:rPr>
            <w:drawing>
              <wp:anchor distT="0" distB="0" distL="114300" distR="114300" simplePos="0" relativeHeight="251676160" behindDoc="0" locked="0" layoutInCell="1" allowOverlap="1" wp14:anchorId="09E76152" wp14:editId="0C8D4AE7">
                <wp:simplePos x="0" y="0"/>
                <wp:positionH relativeFrom="column">
                  <wp:posOffset>2029460</wp:posOffset>
                </wp:positionH>
                <wp:positionV relativeFrom="paragraph">
                  <wp:posOffset>4777755</wp:posOffset>
                </wp:positionV>
                <wp:extent cx="2846705" cy="2590800"/>
                <wp:effectExtent l="0" t="0" r="0" b="0"/>
                <wp:wrapNone/>
                <wp:docPr id="41" name="Picture 4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846705" cy="2590800"/>
                        </a:xfrm>
                        <a:prstGeom prst="rect">
                          <a:avLst/>
                        </a:prstGeom>
                      </pic:spPr>
                    </pic:pic>
                  </a:graphicData>
                </a:graphic>
                <wp14:sizeRelH relativeFrom="margin">
                  <wp14:pctWidth>0</wp14:pctWidth>
                </wp14:sizeRelH>
                <wp14:sizeRelV relativeFrom="margin">
                  <wp14:pctHeight>0</wp14:pctHeight>
                </wp14:sizeRelV>
              </wp:anchor>
            </w:drawing>
          </w:r>
        </w:p>
        <w:sdt>
          <w:sdtPr>
            <w:rPr>
              <w:rFonts w:ascii="Calibri" w:eastAsiaTheme="minorHAnsi" w:hAnsi="Calibri" w:cs="Calibri"/>
              <w:color w:val="auto"/>
              <w:sz w:val="24"/>
              <w:szCs w:val="22"/>
            </w:rPr>
            <w:id w:val="1479738294"/>
            <w:docPartObj>
              <w:docPartGallery w:val="Table of Contents"/>
              <w:docPartUnique/>
            </w:docPartObj>
          </w:sdtPr>
          <w:sdtEndPr>
            <w:rPr>
              <w:b/>
              <w:bCs/>
              <w:noProof/>
            </w:rPr>
          </w:sdtEndPr>
          <w:sdtContent>
            <w:p w14:paraId="69CC9A7A" w14:textId="77777777" w:rsidR="006324A6" w:rsidRPr="00F242B0" w:rsidRDefault="006324A6">
              <w:pPr>
                <w:pStyle w:val="TOCHeading"/>
                <w:rPr>
                  <w:sz w:val="28"/>
                  <w:szCs w:val="28"/>
                </w:rPr>
              </w:pPr>
              <w:r w:rsidRPr="00F242B0">
                <w:rPr>
                  <w:sz w:val="28"/>
                  <w:szCs w:val="28"/>
                </w:rPr>
                <w:t>Contents</w:t>
              </w:r>
            </w:p>
            <w:p w14:paraId="04DC565D" w14:textId="7A055674" w:rsidR="008A63AF" w:rsidRDefault="006324A6" w:rsidP="008A63AF">
              <w:pPr>
                <w:pStyle w:val="TOC3"/>
                <w:tabs>
                  <w:tab w:val="right" w:leader="dot" w:pos="9016"/>
                </w:tabs>
                <w:rPr>
                  <w:rFonts w:asciiTheme="minorHAnsi" w:eastAsiaTheme="minorEastAsia" w:hAnsiTheme="minorHAnsi" w:cstheme="minorBidi"/>
                  <w:noProof/>
                  <w:sz w:val="22"/>
                </w:rPr>
              </w:pPr>
              <w:r>
                <w:fldChar w:fldCharType="begin"/>
              </w:r>
              <w:r>
                <w:instrText xml:space="preserve"> TOC \o "1-3" \h \z \u </w:instrText>
              </w:r>
              <w:r>
                <w:fldChar w:fldCharType="separate"/>
              </w:r>
            </w:p>
            <w:p w14:paraId="13E9EB87" w14:textId="3BAEBF28" w:rsidR="008A63AF" w:rsidRDefault="0059593F" w:rsidP="008A63AF">
              <w:pPr>
                <w:pStyle w:val="TOC1"/>
                <w:rPr>
                  <w:rFonts w:asciiTheme="minorHAnsi" w:eastAsiaTheme="minorEastAsia" w:hAnsiTheme="minorHAnsi" w:cstheme="minorBidi"/>
                  <w:noProof/>
                  <w:sz w:val="22"/>
                </w:rPr>
              </w:pPr>
              <w:hyperlink w:anchor="_Toc130460000" w:history="1">
                <w:r w:rsidR="008A63AF" w:rsidRPr="00323597">
                  <w:rPr>
                    <w:rStyle w:val="Hyperlink"/>
                    <w:noProof/>
                  </w:rPr>
                  <w:t>Objectives</w:t>
                </w:r>
                <w:r w:rsidR="008A63AF">
                  <w:rPr>
                    <w:noProof/>
                    <w:webHidden/>
                  </w:rPr>
                  <w:tab/>
                </w:r>
                <w:r w:rsidR="008A63AF">
                  <w:rPr>
                    <w:noProof/>
                    <w:webHidden/>
                  </w:rPr>
                  <w:fldChar w:fldCharType="begin"/>
                </w:r>
                <w:r w:rsidR="008A63AF">
                  <w:rPr>
                    <w:noProof/>
                    <w:webHidden/>
                  </w:rPr>
                  <w:instrText xml:space="preserve"> PAGEREF _Toc130460000 \h </w:instrText>
                </w:r>
                <w:r w:rsidR="008A63AF">
                  <w:rPr>
                    <w:noProof/>
                    <w:webHidden/>
                  </w:rPr>
                </w:r>
                <w:r w:rsidR="008A63AF">
                  <w:rPr>
                    <w:noProof/>
                    <w:webHidden/>
                  </w:rPr>
                  <w:fldChar w:fldCharType="separate"/>
                </w:r>
                <w:r w:rsidR="008A63AF">
                  <w:rPr>
                    <w:noProof/>
                    <w:webHidden/>
                  </w:rPr>
                  <w:t>1</w:t>
                </w:r>
                <w:r w:rsidR="008A63AF">
                  <w:rPr>
                    <w:noProof/>
                    <w:webHidden/>
                  </w:rPr>
                  <w:fldChar w:fldCharType="end"/>
                </w:r>
              </w:hyperlink>
            </w:p>
            <w:p w14:paraId="0FFD674C" w14:textId="28968549" w:rsidR="008A63AF" w:rsidRDefault="0059593F" w:rsidP="008A63AF">
              <w:pPr>
                <w:pStyle w:val="TOC1"/>
                <w:rPr>
                  <w:rFonts w:asciiTheme="minorHAnsi" w:eastAsiaTheme="minorEastAsia" w:hAnsiTheme="minorHAnsi" w:cstheme="minorBidi"/>
                  <w:noProof/>
                  <w:sz w:val="22"/>
                </w:rPr>
              </w:pPr>
              <w:hyperlink w:anchor="_Toc130460001" w:history="1">
                <w:r w:rsidR="008A63AF" w:rsidRPr="00323597">
                  <w:rPr>
                    <w:rStyle w:val="Hyperlink"/>
                    <w:noProof/>
                  </w:rPr>
                  <w:t>Definition</w:t>
                </w:r>
                <w:r w:rsidR="008A63AF">
                  <w:rPr>
                    <w:noProof/>
                    <w:webHidden/>
                  </w:rPr>
                  <w:tab/>
                </w:r>
                <w:r w:rsidR="008A63AF">
                  <w:rPr>
                    <w:noProof/>
                    <w:webHidden/>
                  </w:rPr>
                  <w:fldChar w:fldCharType="begin"/>
                </w:r>
                <w:r w:rsidR="008A63AF">
                  <w:rPr>
                    <w:noProof/>
                    <w:webHidden/>
                  </w:rPr>
                  <w:instrText xml:space="preserve"> PAGEREF _Toc130460001 \h </w:instrText>
                </w:r>
                <w:r w:rsidR="008A63AF">
                  <w:rPr>
                    <w:noProof/>
                    <w:webHidden/>
                  </w:rPr>
                </w:r>
                <w:r w:rsidR="008A63AF">
                  <w:rPr>
                    <w:noProof/>
                    <w:webHidden/>
                  </w:rPr>
                  <w:fldChar w:fldCharType="separate"/>
                </w:r>
                <w:r w:rsidR="008A63AF">
                  <w:rPr>
                    <w:noProof/>
                    <w:webHidden/>
                  </w:rPr>
                  <w:t>1</w:t>
                </w:r>
                <w:r w:rsidR="008A63AF">
                  <w:rPr>
                    <w:noProof/>
                    <w:webHidden/>
                  </w:rPr>
                  <w:fldChar w:fldCharType="end"/>
                </w:r>
              </w:hyperlink>
            </w:p>
            <w:p w14:paraId="07708C81" w14:textId="59A55E1B" w:rsidR="008A63AF" w:rsidRDefault="0059593F" w:rsidP="008A63AF">
              <w:pPr>
                <w:pStyle w:val="TOC1"/>
                <w:rPr>
                  <w:rFonts w:asciiTheme="minorHAnsi" w:eastAsiaTheme="minorEastAsia" w:hAnsiTheme="minorHAnsi" w:cstheme="minorBidi"/>
                  <w:noProof/>
                  <w:sz w:val="22"/>
                </w:rPr>
              </w:pPr>
              <w:hyperlink w:anchor="_Toc130460002" w:history="1">
                <w:r w:rsidR="008A63AF" w:rsidRPr="00323597">
                  <w:rPr>
                    <w:rStyle w:val="Hyperlink"/>
                    <w:noProof/>
                  </w:rPr>
                  <w:t>General Rules</w:t>
                </w:r>
                <w:r w:rsidR="008A63AF">
                  <w:rPr>
                    <w:noProof/>
                    <w:webHidden/>
                  </w:rPr>
                  <w:tab/>
                </w:r>
                <w:r w:rsidR="008A63AF">
                  <w:rPr>
                    <w:noProof/>
                    <w:webHidden/>
                  </w:rPr>
                  <w:fldChar w:fldCharType="begin"/>
                </w:r>
                <w:r w:rsidR="008A63AF">
                  <w:rPr>
                    <w:noProof/>
                    <w:webHidden/>
                  </w:rPr>
                  <w:instrText xml:space="preserve"> PAGEREF _Toc130460002 \h </w:instrText>
                </w:r>
                <w:r w:rsidR="008A63AF">
                  <w:rPr>
                    <w:noProof/>
                    <w:webHidden/>
                  </w:rPr>
                </w:r>
                <w:r w:rsidR="008A63AF">
                  <w:rPr>
                    <w:noProof/>
                    <w:webHidden/>
                  </w:rPr>
                  <w:fldChar w:fldCharType="separate"/>
                </w:r>
                <w:r w:rsidR="008A63AF">
                  <w:rPr>
                    <w:noProof/>
                    <w:webHidden/>
                  </w:rPr>
                  <w:t>1</w:t>
                </w:r>
                <w:r w:rsidR="008A63AF">
                  <w:rPr>
                    <w:noProof/>
                    <w:webHidden/>
                  </w:rPr>
                  <w:fldChar w:fldCharType="end"/>
                </w:r>
              </w:hyperlink>
            </w:p>
            <w:p w14:paraId="03CAE5B1" w14:textId="05EC1D41" w:rsidR="008A63AF" w:rsidRDefault="0059593F" w:rsidP="008A63AF">
              <w:pPr>
                <w:pStyle w:val="TOC1"/>
                <w:rPr>
                  <w:rFonts w:asciiTheme="minorHAnsi" w:eastAsiaTheme="minorEastAsia" w:hAnsiTheme="minorHAnsi" w:cstheme="minorBidi"/>
                  <w:noProof/>
                  <w:sz w:val="22"/>
                </w:rPr>
              </w:pPr>
              <w:hyperlink w:anchor="_Toc130460003" w:history="1">
                <w:r w:rsidR="008A63AF" w:rsidRPr="00323597">
                  <w:rPr>
                    <w:rStyle w:val="Hyperlink"/>
                    <w:noProof/>
                  </w:rPr>
                  <w:t>Working Alone in PYP Premises/Venues</w:t>
                </w:r>
                <w:r w:rsidR="008A63AF">
                  <w:rPr>
                    <w:noProof/>
                    <w:webHidden/>
                  </w:rPr>
                  <w:tab/>
                </w:r>
                <w:r w:rsidR="008A63AF">
                  <w:rPr>
                    <w:noProof/>
                    <w:webHidden/>
                  </w:rPr>
                  <w:fldChar w:fldCharType="begin"/>
                </w:r>
                <w:r w:rsidR="008A63AF">
                  <w:rPr>
                    <w:noProof/>
                    <w:webHidden/>
                  </w:rPr>
                  <w:instrText xml:space="preserve"> PAGEREF _Toc130460003 \h </w:instrText>
                </w:r>
                <w:r w:rsidR="008A63AF">
                  <w:rPr>
                    <w:noProof/>
                    <w:webHidden/>
                  </w:rPr>
                </w:r>
                <w:r w:rsidR="008A63AF">
                  <w:rPr>
                    <w:noProof/>
                    <w:webHidden/>
                  </w:rPr>
                  <w:fldChar w:fldCharType="separate"/>
                </w:r>
                <w:r w:rsidR="008A63AF">
                  <w:rPr>
                    <w:noProof/>
                    <w:webHidden/>
                  </w:rPr>
                  <w:t>1</w:t>
                </w:r>
                <w:r w:rsidR="008A63AF">
                  <w:rPr>
                    <w:noProof/>
                    <w:webHidden/>
                  </w:rPr>
                  <w:fldChar w:fldCharType="end"/>
                </w:r>
              </w:hyperlink>
            </w:p>
            <w:p w14:paraId="19DA6CF4" w14:textId="68E38809" w:rsidR="008A63AF" w:rsidRDefault="0059593F" w:rsidP="008A63AF">
              <w:pPr>
                <w:pStyle w:val="TOC1"/>
                <w:rPr>
                  <w:rFonts w:asciiTheme="minorHAnsi" w:eastAsiaTheme="minorEastAsia" w:hAnsiTheme="minorHAnsi" w:cstheme="minorBidi"/>
                  <w:noProof/>
                  <w:sz w:val="22"/>
                </w:rPr>
              </w:pPr>
              <w:hyperlink w:anchor="_Toc130460004" w:history="1">
                <w:r w:rsidR="008A63AF" w:rsidRPr="00323597">
                  <w:rPr>
                    <w:rStyle w:val="Hyperlink"/>
                    <w:noProof/>
                  </w:rPr>
                  <w:t>Before Entering the Building</w:t>
                </w:r>
                <w:r w:rsidR="008A63AF">
                  <w:rPr>
                    <w:noProof/>
                    <w:webHidden/>
                  </w:rPr>
                  <w:tab/>
                </w:r>
                <w:r w:rsidR="008A63AF">
                  <w:rPr>
                    <w:noProof/>
                    <w:webHidden/>
                  </w:rPr>
                  <w:fldChar w:fldCharType="begin"/>
                </w:r>
                <w:r w:rsidR="008A63AF">
                  <w:rPr>
                    <w:noProof/>
                    <w:webHidden/>
                  </w:rPr>
                  <w:instrText xml:space="preserve"> PAGEREF _Toc130460004 \h </w:instrText>
                </w:r>
                <w:r w:rsidR="008A63AF">
                  <w:rPr>
                    <w:noProof/>
                    <w:webHidden/>
                  </w:rPr>
                </w:r>
                <w:r w:rsidR="008A63AF">
                  <w:rPr>
                    <w:noProof/>
                    <w:webHidden/>
                  </w:rPr>
                  <w:fldChar w:fldCharType="separate"/>
                </w:r>
                <w:r w:rsidR="008A63AF">
                  <w:rPr>
                    <w:noProof/>
                    <w:webHidden/>
                  </w:rPr>
                  <w:t>1</w:t>
                </w:r>
                <w:r w:rsidR="008A63AF">
                  <w:rPr>
                    <w:noProof/>
                    <w:webHidden/>
                  </w:rPr>
                  <w:fldChar w:fldCharType="end"/>
                </w:r>
              </w:hyperlink>
            </w:p>
            <w:p w14:paraId="6B928236" w14:textId="21E8A985" w:rsidR="008A63AF" w:rsidRDefault="0059593F" w:rsidP="008A63AF">
              <w:pPr>
                <w:pStyle w:val="TOC1"/>
                <w:rPr>
                  <w:rFonts w:asciiTheme="minorHAnsi" w:eastAsiaTheme="minorEastAsia" w:hAnsiTheme="minorHAnsi" w:cstheme="minorBidi"/>
                  <w:noProof/>
                  <w:sz w:val="22"/>
                </w:rPr>
              </w:pPr>
              <w:hyperlink w:anchor="_Toc130460005" w:history="1">
                <w:r w:rsidR="008A63AF" w:rsidRPr="00323597">
                  <w:rPr>
                    <w:rStyle w:val="Hyperlink"/>
                    <w:noProof/>
                  </w:rPr>
                  <w:t>On Entering the Building</w:t>
                </w:r>
                <w:r w:rsidR="008A63AF">
                  <w:rPr>
                    <w:noProof/>
                    <w:webHidden/>
                  </w:rPr>
                  <w:tab/>
                </w:r>
                <w:r w:rsidR="008A63AF">
                  <w:rPr>
                    <w:noProof/>
                    <w:webHidden/>
                  </w:rPr>
                  <w:fldChar w:fldCharType="begin"/>
                </w:r>
                <w:r w:rsidR="008A63AF">
                  <w:rPr>
                    <w:noProof/>
                    <w:webHidden/>
                  </w:rPr>
                  <w:instrText xml:space="preserve"> PAGEREF _Toc130460005 \h </w:instrText>
                </w:r>
                <w:r w:rsidR="008A63AF">
                  <w:rPr>
                    <w:noProof/>
                    <w:webHidden/>
                  </w:rPr>
                </w:r>
                <w:r w:rsidR="008A63AF">
                  <w:rPr>
                    <w:noProof/>
                    <w:webHidden/>
                  </w:rPr>
                  <w:fldChar w:fldCharType="separate"/>
                </w:r>
                <w:r w:rsidR="008A63AF">
                  <w:rPr>
                    <w:noProof/>
                    <w:webHidden/>
                  </w:rPr>
                  <w:t>2</w:t>
                </w:r>
                <w:r w:rsidR="008A63AF">
                  <w:rPr>
                    <w:noProof/>
                    <w:webHidden/>
                  </w:rPr>
                  <w:fldChar w:fldCharType="end"/>
                </w:r>
              </w:hyperlink>
            </w:p>
            <w:p w14:paraId="6E9A4CF2" w14:textId="54DD4973" w:rsidR="008A63AF" w:rsidRDefault="0059593F" w:rsidP="008A63AF">
              <w:pPr>
                <w:pStyle w:val="TOC1"/>
                <w:rPr>
                  <w:rFonts w:asciiTheme="minorHAnsi" w:eastAsiaTheme="minorEastAsia" w:hAnsiTheme="minorHAnsi" w:cstheme="minorBidi"/>
                  <w:noProof/>
                  <w:sz w:val="22"/>
                </w:rPr>
              </w:pPr>
              <w:hyperlink w:anchor="_Toc130460006" w:history="1">
                <w:r w:rsidR="008A63AF" w:rsidRPr="00323597">
                  <w:rPr>
                    <w:rStyle w:val="Hyperlink"/>
                    <w:noProof/>
                  </w:rPr>
                  <w:t>Whilst Working Alone in the Building</w:t>
                </w:r>
                <w:r w:rsidR="008A63AF">
                  <w:rPr>
                    <w:noProof/>
                    <w:webHidden/>
                  </w:rPr>
                  <w:tab/>
                </w:r>
                <w:r w:rsidR="008A63AF">
                  <w:rPr>
                    <w:noProof/>
                    <w:webHidden/>
                  </w:rPr>
                  <w:fldChar w:fldCharType="begin"/>
                </w:r>
                <w:r w:rsidR="008A63AF">
                  <w:rPr>
                    <w:noProof/>
                    <w:webHidden/>
                  </w:rPr>
                  <w:instrText xml:space="preserve"> PAGEREF _Toc130460006 \h </w:instrText>
                </w:r>
                <w:r w:rsidR="008A63AF">
                  <w:rPr>
                    <w:noProof/>
                    <w:webHidden/>
                  </w:rPr>
                </w:r>
                <w:r w:rsidR="008A63AF">
                  <w:rPr>
                    <w:noProof/>
                    <w:webHidden/>
                  </w:rPr>
                  <w:fldChar w:fldCharType="separate"/>
                </w:r>
                <w:r w:rsidR="008A63AF">
                  <w:rPr>
                    <w:noProof/>
                    <w:webHidden/>
                  </w:rPr>
                  <w:t>2</w:t>
                </w:r>
                <w:r w:rsidR="008A63AF">
                  <w:rPr>
                    <w:noProof/>
                    <w:webHidden/>
                  </w:rPr>
                  <w:fldChar w:fldCharType="end"/>
                </w:r>
              </w:hyperlink>
            </w:p>
            <w:p w14:paraId="3086DF85" w14:textId="086CD443" w:rsidR="008A63AF" w:rsidRDefault="0059593F" w:rsidP="008A63AF">
              <w:pPr>
                <w:pStyle w:val="TOC1"/>
                <w:rPr>
                  <w:rFonts w:asciiTheme="minorHAnsi" w:eastAsiaTheme="minorEastAsia" w:hAnsiTheme="minorHAnsi" w:cstheme="minorBidi"/>
                  <w:noProof/>
                  <w:sz w:val="22"/>
                </w:rPr>
              </w:pPr>
              <w:hyperlink w:anchor="_Toc130460007" w:history="1">
                <w:r w:rsidR="008A63AF" w:rsidRPr="00323597">
                  <w:rPr>
                    <w:rStyle w:val="Hyperlink"/>
                    <w:noProof/>
                  </w:rPr>
                  <w:t>On Leaving the Building</w:t>
                </w:r>
                <w:r w:rsidR="008A63AF">
                  <w:rPr>
                    <w:noProof/>
                    <w:webHidden/>
                  </w:rPr>
                  <w:tab/>
                </w:r>
                <w:r w:rsidR="008A63AF">
                  <w:rPr>
                    <w:noProof/>
                    <w:webHidden/>
                  </w:rPr>
                  <w:fldChar w:fldCharType="begin"/>
                </w:r>
                <w:r w:rsidR="008A63AF">
                  <w:rPr>
                    <w:noProof/>
                    <w:webHidden/>
                  </w:rPr>
                  <w:instrText xml:space="preserve"> PAGEREF _Toc130460007 \h </w:instrText>
                </w:r>
                <w:r w:rsidR="008A63AF">
                  <w:rPr>
                    <w:noProof/>
                    <w:webHidden/>
                  </w:rPr>
                </w:r>
                <w:r w:rsidR="008A63AF">
                  <w:rPr>
                    <w:noProof/>
                    <w:webHidden/>
                  </w:rPr>
                  <w:fldChar w:fldCharType="separate"/>
                </w:r>
                <w:r w:rsidR="008A63AF">
                  <w:rPr>
                    <w:noProof/>
                    <w:webHidden/>
                  </w:rPr>
                  <w:t>2</w:t>
                </w:r>
                <w:r w:rsidR="008A63AF">
                  <w:rPr>
                    <w:noProof/>
                    <w:webHidden/>
                  </w:rPr>
                  <w:fldChar w:fldCharType="end"/>
                </w:r>
              </w:hyperlink>
            </w:p>
            <w:p w14:paraId="4139B1AE" w14:textId="21C41293" w:rsidR="008A63AF" w:rsidRDefault="0059593F" w:rsidP="008A63AF">
              <w:pPr>
                <w:pStyle w:val="TOC1"/>
                <w:rPr>
                  <w:rFonts w:asciiTheme="minorHAnsi" w:eastAsiaTheme="minorEastAsia" w:hAnsiTheme="minorHAnsi" w:cstheme="minorBidi"/>
                  <w:noProof/>
                  <w:sz w:val="22"/>
                </w:rPr>
              </w:pPr>
              <w:hyperlink w:anchor="_Toc130460008" w:history="1">
                <w:r w:rsidR="008A63AF" w:rsidRPr="00323597">
                  <w:rPr>
                    <w:rStyle w:val="Hyperlink"/>
                    <w:noProof/>
                  </w:rPr>
                  <w:t>If an Incident Takes Place</w:t>
                </w:r>
                <w:r w:rsidR="008A63AF">
                  <w:rPr>
                    <w:noProof/>
                    <w:webHidden/>
                  </w:rPr>
                  <w:tab/>
                </w:r>
                <w:r w:rsidR="008A63AF">
                  <w:rPr>
                    <w:noProof/>
                    <w:webHidden/>
                  </w:rPr>
                  <w:fldChar w:fldCharType="begin"/>
                </w:r>
                <w:r w:rsidR="008A63AF">
                  <w:rPr>
                    <w:noProof/>
                    <w:webHidden/>
                  </w:rPr>
                  <w:instrText xml:space="preserve"> PAGEREF _Toc130460008 \h </w:instrText>
                </w:r>
                <w:r w:rsidR="008A63AF">
                  <w:rPr>
                    <w:noProof/>
                    <w:webHidden/>
                  </w:rPr>
                </w:r>
                <w:r w:rsidR="008A63AF">
                  <w:rPr>
                    <w:noProof/>
                    <w:webHidden/>
                  </w:rPr>
                  <w:fldChar w:fldCharType="separate"/>
                </w:r>
                <w:r w:rsidR="008A63AF">
                  <w:rPr>
                    <w:noProof/>
                    <w:webHidden/>
                  </w:rPr>
                  <w:t>3</w:t>
                </w:r>
                <w:r w:rsidR="008A63AF">
                  <w:rPr>
                    <w:noProof/>
                    <w:webHidden/>
                  </w:rPr>
                  <w:fldChar w:fldCharType="end"/>
                </w:r>
              </w:hyperlink>
            </w:p>
            <w:p w14:paraId="5D623B2C" w14:textId="76EF7D7F" w:rsidR="008A63AF" w:rsidRDefault="0059593F" w:rsidP="008A63AF">
              <w:pPr>
                <w:pStyle w:val="TOC1"/>
                <w:rPr>
                  <w:rFonts w:asciiTheme="minorHAnsi" w:eastAsiaTheme="minorEastAsia" w:hAnsiTheme="minorHAnsi" w:cstheme="minorBidi"/>
                  <w:noProof/>
                  <w:sz w:val="22"/>
                </w:rPr>
              </w:pPr>
              <w:hyperlink w:anchor="_Toc130460009" w:history="1">
                <w:r w:rsidR="008A63AF" w:rsidRPr="00323597">
                  <w:rPr>
                    <w:rStyle w:val="Hyperlink"/>
                    <w:noProof/>
                  </w:rPr>
                  <w:t>Working Alone at the Venues of Other Organisations</w:t>
                </w:r>
                <w:r w:rsidR="008A63AF">
                  <w:rPr>
                    <w:noProof/>
                    <w:webHidden/>
                  </w:rPr>
                  <w:tab/>
                </w:r>
                <w:r w:rsidR="008A63AF">
                  <w:rPr>
                    <w:noProof/>
                    <w:webHidden/>
                  </w:rPr>
                  <w:fldChar w:fldCharType="begin"/>
                </w:r>
                <w:r w:rsidR="008A63AF">
                  <w:rPr>
                    <w:noProof/>
                    <w:webHidden/>
                  </w:rPr>
                  <w:instrText xml:space="preserve"> PAGEREF _Toc130460009 \h </w:instrText>
                </w:r>
                <w:r w:rsidR="008A63AF">
                  <w:rPr>
                    <w:noProof/>
                    <w:webHidden/>
                  </w:rPr>
                </w:r>
                <w:r w:rsidR="008A63AF">
                  <w:rPr>
                    <w:noProof/>
                    <w:webHidden/>
                  </w:rPr>
                  <w:fldChar w:fldCharType="separate"/>
                </w:r>
                <w:r w:rsidR="008A63AF">
                  <w:rPr>
                    <w:noProof/>
                    <w:webHidden/>
                  </w:rPr>
                  <w:t>3</w:t>
                </w:r>
                <w:r w:rsidR="008A63AF">
                  <w:rPr>
                    <w:noProof/>
                    <w:webHidden/>
                  </w:rPr>
                  <w:fldChar w:fldCharType="end"/>
                </w:r>
              </w:hyperlink>
            </w:p>
            <w:p w14:paraId="1C84F475" w14:textId="60A04997" w:rsidR="008A63AF" w:rsidRDefault="0059593F" w:rsidP="008A63AF">
              <w:pPr>
                <w:pStyle w:val="TOC1"/>
                <w:rPr>
                  <w:rFonts w:asciiTheme="minorHAnsi" w:eastAsiaTheme="minorEastAsia" w:hAnsiTheme="minorHAnsi" w:cstheme="minorBidi"/>
                  <w:noProof/>
                  <w:sz w:val="22"/>
                </w:rPr>
              </w:pPr>
              <w:hyperlink w:anchor="_Toc130460010" w:history="1">
                <w:r w:rsidR="008A63AF" w:rsidRPr="00323597">
                  <w:rPr>
                    <w:rStyle w:val="Hyperlink"/>
                    <w:noProof/>
                  </w:rPr>
                  <w:t>Travelling Alone During Working Hours</w:t>
                </w:r>
                <w:r w:rsidR="008A63AF">
                  <w:rPr>
                    <w:noProof/>
                    <w:webHidden/>
                  </w:rPr>
                  <w:tab/>
                </w:r>
                <w:r w:rsidR="008A63AF">
                  <w:rPr>
                    <w:noProof/>
                    <w:webHidden/>
                  </w:rPr>
                  <w:fldChar w:fldCharType="begin"/>
                </w:r>
                <w:r w:rsidR="008A63AF">
                  <w:rPr>
                    <w:noProof/>
                    <w:webHidden/>
                  </w:rPr>
                  <w:instrText xml:space="preserve"> PAGEREF _Toc130460010 \h </w:instrText>
                </w:r>
                <w:r w:rsidR="008A63AF">
                  <w:rPr>
                    <w:noProof/>
                    <w:webHidden/>
                  </w:rPr>
                </w:r>
                <w:r w:rsidR="008A63AF">
                  <w:rPr>
                    <w:noProof/>
                    <w:webHidden/>
                  </w:rPr>
                  <w:fldChar w:fldCharType="separate"/>
                </w:r>
                <w:r w:rsidR="008A63AF">
                  <w:rPr>
                    <w:noProof/>
                    <w:webHidden/>
                  </w:rPr>
                  <w:t>3</w:t>
                </w:r>
                <w:r w:rsidR="008A63AF">
                  <w:rPr>
                    <w:noProof/>
                    <w:webHidden/>
                  </w:rPr>
                  <w:fldChar w:fldCharType="end"/>
                </w:r>
              </w:hyperlink>
            </w:p>
            <w:p w14:paraId="33A2EE71" w14:textId="331C83FF" w:rsidR="008A63AF" w:rsidRDefault="0059593F" w:rsidP="008A63AF">
              <w:pPr>
                <w:pStyle w:val="TOC1"/>
                <w:rPr>
                  <w:rFonts w:asciiTheme="minorHAnsi" w:eastAsiaTheme="minorEastAsia" w:hAnsiTheme="minorHAnsi" w:cstheme="minorBidi"/>
                  <w:noProof/>
                  <w:sz w:val="22"/>
                </w:rPr>
              </w:pPr>
              <w:hyperlink w:anchor="_Toc130460011" w:history="1">
                <w:r w:rsidR="008A63AF" w:rsidRPr="00323597">
                  <w:rPr>
                    <w:rStyle w:val="Hyperlink"/>
                    <w:noProof/>
                  </w:rPr>
                  <w:t>P*L*A*N for Being Safe Out and About</w:t>
                </w:r>
                <w:r w:rsidR="008A63AF">
                  <w:rPr>
                    <w:noProof/>
                    <w:webHidden/>
                  </w:rPr>
                  <w:tab/>
                </w:r>
                <w:r w:rsidR="008A63AF">
                  <w:rPr>
                    <w:noProof/>
                    <w:webHidden/>
                  </w:rPr>
                  <w:fldChar w:fldCharType="begin"/>
                </w:r>
                <w:r w:rsidR="008A63AF">
                  <w:rPr>
                    <w:noProof/>
                    <w:webHidden/>
                  </w:rPr>
                  <w:instrText xml:space="preserve"> PAGEREF _Toc130460011 \h </w:instrText>
                </w:r>
                <w:r w:rsidR="008A63AF">
                  <w:rPr>
                    <w:noProof/>
                    <w:webHidden/>
                  </w:rPr>
                </w:r>
                <w:r w:rsidR="008A63AF">
                  <w:rPr>
                    <w:noProof/>
                    <w:webHidden/>
                  </w:rPr>
                  <w:fldChar w:fldCharType="separate"/>
                </w:r>
                <w:r w:rsidR="008A63AF">
                  <w:rPr>
                    <w:noProof/>
                    <w:webHidden/>
                  </w:rPr>
                  <w:t>3</w:t>
                </w:r>
                <w:r w:rsidR="008A63AF">
                  <w:rPr>
                    <w:noProof/>
                    <w:webHidden/>
                  </w:rPr>
                  <w:fldChar w:fldCharType="end"/>
                </w:r>
              </w:hyperlink>
            </w:p>
            <w:p w14:paraId="0CA238E6" w14:textId="42B2E137" w:rsidR="008A63AF" w:rsidRDefault="0059593F">
              <w:pPr>
                <w:pStyle w:val="TOC2"/>
                <w:tabs>
                  <w:tab w:val="right" w:leader="dot" w:pos="9016"/>
                </w:tabs>
                <w:rPr>
                  <w:rFonts w:asciiTheme="minorHAnsi" w:eastAsiaTheme="minorEastAsia" w:hAnsiTheme="minorHAnsi" w:cstheme="minorBidi"/>
                  <w:noProof/>
                  <w:sz w:val="22"/>
                </w:rPr>
              </w:pPr>
              <w:hyperlink w:anchor="_Toc130460012" w:history="1">
                <w:r w:rsidR="008A63AF" w:rsidRPr="00323597">
                  <w:rPr>
                    <w:rStyle w:val="Hyperlink"/>
                    <w:noProof/>
                  </w:rPr>
                  <w:t>Prepare Yourself for Your Journey</w:t>
                </w:r>
                <w:r w:rsidR="008A63AF">
                  <w:rPr>
                    <w:noProof/>
                    <w:webHidden/>
                  </w:rPr>
                  <w:tab/>
                </w:r>
                <w:r w:rsidR="008A63AF">
                  <w:rPr>
                    <w:noProof/>
                    <w:webHidden/>
                  </w:rPr>
                  <w:fldChar w:fldCharType="begin"/>
                </w:r>
                <w:r w:rsidR="008A63AF">
                  <w:rPr>
                    <w:noProof/>
                    <w:webHidden/>
                  </w:rPr>
                  <w:instrText xml:space="preserve"> PAGEREF _Toc130460012 \h </w:instrText>
                </w:r>
                <w:r w:rsidR="008A63AF">
                  <w:rPr>
                    <w:noProof/>
                    <w:webHidden/>
                  </w:rPr>
                </w:r>
                <w:r w:rsidR="008A63AF">
                  <w:rPr>
                    <w:noProof/>
                    <w:webHidden/>
                  </w:rPr>
                  <w:fldChar w:fldCharType="separate"/>
                </w:r>
                <w:r w:rsidR="008A63AF">
                  <w:rPr>
                    <w:noProof/>
                    <w:webHidden/>
                  </w:rPr>
                  <w:t>3</w:t>
                </w:r>
                <w:r w:rsidR="008A63AF">
                  <w:rPr>
                    <w:noProof/>
                    <w:webHidden/>
                  </w:rPr>
                  <w:fldChar w:fldCharType="end"/>
                </w:r>
              </w:hyperlink>
            </w:p>
            <w:p w14:paraId="466D8CD9" w14:textId="197D266C" w:rsidR="008A63AF" w:rsidRDefault="0059593F">
              <w:pPr>
                <w:pStyle w:val="TOC2"/>
                <w:tabs>
                  <w:tab w:val="right" w:leader="dot" w:pos="9016"/>
                </w:tabs>
                <w:rPr>
                  <w:rFonts w:asciiTheme="minorHAnsi" w:eastAsiaTheme="minorEastAsia" w:hAnsiTheme="minorHAnsi" w:cstheme="minorBidi"/>
                  <w:noProof/>
                  <w:sz w:val="22"/>
                </w:rPr>
              </w:pPr>
              <w:hyperlink w:anchor="_Toc130460013" w:history="1">
                <w:r w:rsidR="008A63AF" w:rsidRPr="00323597">
                  <w:rPr>
                    <w:rStyle w:val="Hyperlink"/>
                    <w:noProof/>
                  </w:rPr>
                  <w:t>Look Confident</w:t>
                </w:r>
                <w:r w:rsidR="008A63AF">
                  <w:rPr>
                    <w:noProof/>
                    <w:webHidden/>
                  </w:rPr>
                  <w:tab/>
                </w:r>
                <w:r w:rsidR="008A63AF">
                  <w:rPr>
                    <w:noProof/>
                    <w:webHidden/>
                  </w:rPr>
                  <w:fldChar w:fldCharType="begin"/>
                </w:r>
                <w:r w:rsidR="008A63AF">
                  <w:rPr>
                    <w:noProof/>
                    <w:webHidden/>
                  </w:rPr>
                  <w:instrText xml:space="preserve"> PAGEREF _Toc130460013 \h </w:instrText>
                </w:r>
                <w:r w:rsidR="008A63AF">
                  <w:rPr>
                    <w:noProof/>
                    <w:webHidden/>
                  </w:rPr>
                </w:r>
                <w:r w:rsidR="008A63AF">
                  <w:rPr>
                    <w:noProof/>
                    <w:webHidden/>
                  </w:rPr>
                  <w:fldChar w:fldCharType="separate"/>
                </w:r>
                <w:r w:rsidR="008A63AF">
                  <w:rPr>
                    <w:noProof/>
                    <w:webHidden/>
                  </w:rPr>
                  <w:t>4</w:t>
                </w:r>
                <w:r w:rsidR="008A63AF">
                  <w:rPr>
                    <w:noProof/>
                    <w:webHidden/>
                  </w:rPr>
                  <w:fldChar w:fldCharType="end"/>
                </w:r>
              </w:hyperlink>
            </w:p>
            <w:p w14:paraId="73C12AA2" w14:textId="30211615" w:rsidR="008A63AF" w:rsidRDefault="0059593F">
              <w:pPr>
                <w:pStyle w:val="TOC2"/>
                <w:tabs>
                  <w:tab w:val="right" w:leader="dot" w:pos="9016"/>
                </w:tabs>
                <w:rPr>
                  <w:rFonts w:asciiTheme="minorHAnsi" w:eastAsiaTheme="minorEastAsia" w:hAnsiTheme="minorHAnsi" w:cstheme="minorBidi"/>
                  <w:noProof/>
                  <w:sz w:val="22"/>
                </w:rPr>
              </w:pPr>
              <w:hyperlink w:anchor="_Toc130460014" w:history="1">
                <w:r w:rsidR="008A63AF" w:rsidRPr="00323597">
                  <w:rPr>
                    <w:rStyle w:val="Hyperlink"/>
                    <w:noProof/>
                  </w:rPr>
                  <w:t>Avoid Risk</w:t>
                </w:r>
                <w:r w:rsidR="008A63AF">
                  <w:rPr>
                    <w:noProof/>
                    <w:webHidden/>
                  </w:rPr>
                  <w:tab/>
                </w:r>
                <w:r w:rsidR="008A63AF">
                  <w:rPr>
                    <w:noProof/>
                    <w:webHidden/>
                  </w:rPr>
                  <w:fldChar w:fldCharType="begin"/>
                </w:r>
                <w:r w:rsidR="008A63AF">
                  <w:rPr>
                    <w:noProof/>
                    <w:webHidden/>
                  </w:rPr>
                  <w:instrText xml:space="preserve"> PAGEREF _Toc130460014 \h </w:instrText>
                </w:r>
                <w:r w:rsidR="008A63AF">
                  <w:rPr>
                    <w:noProof/>
                    <w:webHidden/>
                  </w:rPr>
                </w:r>
                <w:r w:rsidR="008A63AF">
                  <w:rPr>
                    <w:noProof/>
                    <w:webHidden/>
                  </w:rPr>
                  <w:fldChar w:fldCharType="separate"/>
                </w:r>
                <w:r w:rsidR="008A63AF">
                  <w:rPr>
                    <w:noProof/>
                    <w:webHidden/>
                  </w:rPr>
                  <w:t>4</w:t>
                </w:r>
                <w:r w:rsidR="008A63AF">
                  <w:rPr>
                    <w:noProof/>
                    <w:webHidden/>
                  </w:rPr>
                  <w:fldChar w:fldCharType="end"/>
                </w:r>
              </w:hyperlink>
            </w:p>
            <w:p w14:paraId="548D85D5" w14:textId="383209ED" w:rsidR="008A63AF" w:rsidRDefault="0059593F">
              <w:pPr>
                <w:pStyle w:val="TOC2"/>
                <w:tabs>
                  <w:tab w:val="right" w:leader="dot" w:pos="9016"/>
                </w:tabs>
                <w:rPr>
                  <w:rFonts w:asciiTheme="minorHAnsi" w:eastAsiaTheme="minorEastAsia" w:hAnsiTheme="minorHAnsi" w:cstheme="minorBidi"/>
                  <w:noProof/>
                  <w:sz w:val="22"/>
                </w:rPr>
              </w:pPr>
              <w:hyperlink w:anchor="_Toc130460015" w:history="1">
                <w:r w:rsidR="008A63AF" w:rsidRPr="00323597">
                  <w:rPr>
                    <w:rStyle w:val="Hyperlink"/>
                    <w:noProof/>
                  </w:rPr>
                  <w:t>Never Assume</w:t>
                </w:r>
                <w:r w:rsidR="008A63AF">
                  <w:rPr>
                    <w:noProof/>
                    <w:webHidden/>
                  </w:rPr>
                  <w:tab/>
                </w:r>
                <w:r w:rsidR="008A63AF">
                  <w:rPr>
                    <w:noProof/>
                    <w:webHidden/>
                  </w:rPr>
                  <w:fldChar w:fldCharType="begin"/>
                </w:r>
                <w:r w:rsidR="008A63AF">
                  <w:rPr>
                    <w:noProof/>
                    <w:webHidden/>
                  </w:rPr>
                  <w:instrText xml:space="preserve"> PAGEREF _Toc130460015 \h </w:instrText>
                </w:r>
                <w:r w:rsidR="008A63AF">
                  <w:rPr>
                    <w:noProof/>
                    <w:webHidden/>
                  </w:rPr>
                </w:r>
                <w:r w:rsidR="008A63AF">
                  <w:rPr>
                    <w:noProof/>
                    <w:webHidden/>
                  </w:rPr>
                  <w:fldChar w:fldCharType="separate"/>
                </w:r>
                <w:r w:rsidR="008A63AF">
                  <w:rPr>
                    <w:noProof/>
                    <w:webHidden/>
                  </w:rPr>
                  <w:t>4</w:t>
                </w:r>
                <w:r w:rsidR="008A63AF">
                  <w:rPr>
                    <w:noProof/>
                    <w:webHidden/>
                  </w:rPr>
                  <w:fldChar w:fldCharType="end"/>
                </w:r>
              </w:hyperlink>
            </w:p>
            <w:p w14:paraId="54541551" w14:textId="12522485" w:rsidR="008A63AF" w:rsidRDefault="0059593F" w:rsidP="008A63AF">
              <w:pPr>
                <w:pStyle w:val="TOC1"/>
                <w:rPr>
                  <w:rFonts w:asciiTheme="minorHAnsi" w:eastAsiaTheme="minorEastAsia" w:hAnsiTheme="minorHAnsi" w:cstheme="minorBidi"/>
                  <w:noProof/>
                  <w:sz w:val="22"/>
                </w:rPr>
              </w:pPr>
              <w:hyperlink w:anchor="_Toc130460016" w:history="1">
                <w:r w:rsidR="008A63AF" w:rsidRPr="00323597">
                  <w:rPr>
                    <w:rStyle w:val="Hyperlink"/>
                    <w:noProof/>
                  </w:rPr>
                  <w:t>REMEMBER NEVER PUT YOURSELF AT RISK – TRUST YOUR INSTINCTS!</w:t>
                </w:r>
                <w:r w:rsidR="008A63AF">
                  <w:rPr>
                    <w:noProof/>
                    <w:webHidden/>
                  </w:rPr>
                  <w:tab/>
                </w:r>
                <w:r w:rsidR="008A63AF">
                  <w:rPr>
                    <w:noProof/>
                    <w:webHidden/>
                  </w:rPr>
                  <w:fldChar w:fldCharType="begin"/>
                </w:r>
                <w:r w:rsidR="008A63AF">
                  <w:rPr>
                    <w:noProof/>
                    <w:webHidden/>
                  </w:rPr>
                  <w:instrText xml:space="preserve"> PAGEREF _Toc130460016 \h </w:instrText>
                </w:r>
                <w:r w:rsidR="008A63AF">
                  <w:rPr>
                    <w:noProof/>
                    <w:webHidden/>
                  </w:rPr>
                </w:r>
                <w:r w:rsidR="008A63AF">
                  <w:rPr>
                    <w:noProof/>
                    <w:webHidden/>
                  </w:rPr>
                  <w:fldChar w:fldCharType="separate"/>
                </w:r>
                <w:r w:rsidR="008A63AF">
                  <w:rPr>
                    <w:noProof/>
                    <w:webHidden/>
                  </w:rPr>
                  <w:t>4</w:t>
                </w:r>
                <w:r w:rsidR="008A63AF">
                  <w:rPr>
                    <w:noProof/>
                    <w:webHidden/>
                  </w:rPr>
                  <w:fldChar w:fldCharType="end"/>
                </w:r>
              </w:hyperlink>
            </w:p>
            <w:p w14:paraId="1A4638BD" w14:textId="38C2B591" w:rsidR="000E0898" w:rsidRPr="00540C0C" w:rsidRDefault="006324A6" w:rsidP="00540C0C">
              <w:r>
                <w:rPr>
                  <w:b/>
                  <w:bCs/>
                  <w:noProof/>
                </w:rPr>
                <w:fldChar w:fldCharType="end"/>
              </w:r>
            </w:p>
          </w:sdtContent>
        </w:sdt>
      </w:sdtContent>
    </w:sdt>
    <w:p w14:paraId="12FB61F6" w14:textId="77777777" w:rsidR="00745E6E" w:rsidRDefault="00745E6E" w:rsidP="00EA5FBB">
      <w:pPr>
        <w:sectPr w:rsidR="00745E6E" w:rsidSect="00AE0F22">
          <w:pgSz w:w="11906" w:h="16838"/>
          <w:pgMar w:top="1440" w:right="1440" w:bottom="1440" w:left="1440" w:header="708" w:footer="708" w:gutter="0"/>
          <w:pgNumType w:start="0"/>
          <w:cols w:space="708"/>
          <w:titlePg/>
          <w:docGrid w:linePitch="360"/>
        </w:sectPr>
      </w:pPr>
    </w:p>
    <w:p w14:paraId="50E9CFCA" w14:textId="77777777" w:rsidR="00F2399A" w:rsidRPr="0044421D" w:rsidRDefault="00F2399A" w:rsidP="00F2399A">
      <w:pPr>
        <w:spacing w:line="324" w:lineRule="atLeast"/>
        <w:jc w:val="center"/>
        <w:rPr>
          <w:rFonts w:ascii="-webkit-standard" w:hAnsi="-webkit-standard" w:cs="Times New Roman"/>
          <w:color w:val="000000"/>
          <w:sz w:val="28"/>
          <w:szCs w:val="28"/>
        </w:rPr>
      </w:pPr>
      <w:r w:rsidRPr="0044421D">
        <w:rPr>
          <w:rFonts w:ascii="-webkit-standard" w:hAnsi="-webkit-standard" w:cs="Times New Roman"/>
          <w:color w:val="000000"/>
          <w:sz w:val="28"/>
          <w:szCs w:val="28"/>
        </w:rPr>
        <w:lastRenderedPageBreak/>
        <w:t> </w:t>
      </w:r>
    </w:p>
    <w:p w14:paraId="54F11446" w14:textId="77777777" w:rsidR="000D13D7" w:rsidRPr="006173F6" w:rsidRDefault="000D13D7" w:rsidP="000D13D7">
      <w:pPr>
        <w:pStyle w:val="Heading1"/>
      </w:pPr>
      <w:bookmarkStart w:id="4" w:name="_Toc130460000"/>
      <w:r w:rsidRPr="006173F6">
        <w:t>Objectives</w:t>
      </w:r>
      <w:bookmarkEnd w:id="4"/>
    </w:p>
    <w:p w14:paraId="04A7BF4D" w14:textId="2DF5F558" w:rsidR="000D13D7" w:rsidRPr="006173F6" w:rsidRDefault="000D13D7" w:rsidP="000D13D7">
      <w:r w:rsidRPr="006173F6">
        <w:t xml:space="preserve">To protect staff from the risk associated with working alone whether they are on PYP premises, at venues used by groups, travelling alone on work duties or working in an isolated </w:t>
      </w:r>
      <w:r w:rsidR="002B1885" w:rsidRPr="006173F6">
        <w:t>setting.</w:t>
      </w:r>
    </w:p>
    <w:p w14:paraId="32629463" w14:textId="60E72DEC" w:rsidR="000D13D7" w:rsidRPr="006173F6" w:rsidRDefault="000D13D7" w:rsidP="000D13D7">
      <w:r w:rsidRPr="006173F6">
        <w:t xml:space="preserve">To ensure that staff understand that PYP as an employer, does not expect staff to expose themselves to unnecessary risks in the course of their work duties and that PYP will support a member of staff if they leave a situation in which they feel at </w:t>
      </w:r>
      <w:r w:rsidR="002B1885" w:rsidRPr="006173F6">
        <w:t>risk.</w:t>
      </w:r>
    </w:p>
    <w:p w14:paraId="503DD5C5" w14:textId="77777777" w:rsidR="000D13D7" w:rsidRPr="006173F6" w:rsidRDefault="000D13D7" w:rsidP="000D13D7">
      <w:pPr>
        <w:pStyle w:val="Heading1"/>
      </w:pPr>
      <w:bookmarkStart w:id="5" w:name="_Toc130460001"/>
      <w:r w:rsidRPr="006173F6">
        <w:t>Definition</w:t>
      </w:r>
      <w:bookmarkEnd w:id="5"/>
    </w:p>
    <w:p w14:paraId="56201F2D" w14:textId="77777777" w:rsidR="000D13D7" w:rsidRPr="006173F6" w:rsidRDefault="000D13D7" w:rsidP="000D13D7">
      <w:r w:rsidRPr="006173F6">
        <w:t>For the purpose of this policy, lone working will be categorised into two distinct types of work:</w:t>
      </w:r>
    </w:p>
    <w:p w14:paraId="518A0A59" w14:textId="31E67CA1" w:rsidR="000D13D7" w:rsidRPr="006173F6" w:rsidRDefault="000D13D7" w:rsidP="000D13D7">
      <w:pPr>
        <w:pStyle w:val="ListParagraph"/>
        <w:numPr>
          <w:ilvl w:val="0"/>
          <w:numId w:val="22"/>
        </w:numPr>
      </w:pPr>
      <w:r w:rsidRPr="006173F6">
        <w:t>Working alone in PYP premises or venues used by groups</w:t>
      </w:r>
      <w:r>
        <w:t>.</w:t>
      </w:r>
    </w:p>
    <w:p w14:paraId="37BBE700" w14:textId="77777777" w:rsidR="000D13D7" w:rsidRPr="006173F6" w:rsidRDefault="000D13D7" w:rsidP="000D13D7">
      <w:pPr>
        <w:pStyle w:val="ListParagraph"/>
        <w:numPr>
          <w:ilvl w:val="0"/>
          <w:numId w:val="22"/>
        </w:numPr>
      </w:pPr>
      <w:r w:rsidRPr="006173F6">
        <w:t xml:space="preserve">Travelling alone between the two categories above.  </w:t>
      </w:r>
    </w:p>
    <w:p w14:paraId="2DC20B07" w14:textId="3088EB85" w:rsidR="000D13D7" w:rsidRPr="006173F6" w:rsidRDefault="000D13D7" w:rsidP="000D13D7">
      <w:pPr>
        <w:pStyle w:val="Heading1"/>
      </w:pPr>
      <w:bookmarkStart w:id="6" w:name="_Toc130460002"/>
      <w:r>
        <w:t>General Rules</w:t>
      </w:r>
      <w:bookmarkEnd w:id="6"/>
    </w:p>
    <w:p w14:paraId="60647933" w14:textId="35C31C79" w:rsidR="000D13D7" w:rsidRPr="006173F6" w:rsidRDefault="000D13D7" w:rsidP="000D13D7">
      <w:pPr>
        <w:pStyle w:val="ListParagraph"/>
        <w:numPr>
          <w:ilvl w:val="0"/>
          <w:numId w:val="23"/>
        </w:numPr>
      </w:pPr>
      <w:r w:rsidRPr="006173F6">
        <w:t xml:space="preserve">PYP must have details of your (work and personal) mobile number, your home contact </w:t>
      </w:r>
      <w:proofErr w:type="gramStart"/>
      <w:r w:rsidRPr="006173F6">
        <w:t>number</w:t>
      </w:r>
      <w:proofErr w:type="gramEnd"/>
      <w:r w:rsidRPr="006173F6">
        <w:t xml:space="preserve"> and a person to be contacted in case of emergencies.</w:t>
      </w:r>
    </w:p>
    <w:p w14:paraId="098A7FBC" w14:textId="0E9769E8" w:rsidR="000D13D7" w:rsidRPr="006173F6" w:rsidRDefault="000D13D7" w:rsidP="000D13D7">
      <w:pPr>
        <w:pStyle w:val="ListParagraph"/>
        <w:numPr>
          <w:ilvl w:val="0"/>
          <w:numId w:val="23"/>
        </w:numPr>
      </w:pPr>
      <w:r w:rsidRPr="006173F6">
        <w:t xml:space="preserve">A personal alarm will be provided if </w:t>
      </w:r>
      <w:r w:rsidR="002B1885" w:rsidRPr="006173F6">
        <w:t>requested.</w:t>
      </w:r>
    </w:p>
    <w:p w14:paraId="2152F97C" w14:textId="7B3EDB31" w:rsidR="000D13D7" w:rsidRPr="006173F6" w:rsidRDefault="000D13D7" w:rsidP="000D13D7">
      <w:pPr>
        <w:pStyle w:val="ListParagraph"/>
        <w:numPr>
          <w:ilvl w:val="0"/>
          <w:numId w:val="23"/>
        </w:numPr>
      </w:pPr>
      <w:r w:rsidRPr="006173F6">
        <w:t xml:space="preserve">A record of daily movements should be kept in the Outlook </w:t>
      </w:r>
      <w:r w:rsidR="002B1885" w:rsidRPr="006173F6">
        <w:t>calendar.</w:t>
      </w:r>
    </w:p>
    <w:p w14:paraId="510EEA97" w14:textId="4E94CEEB" w:rsidR="000D13D7" w:rsidRPr="006173F6" w:rsidRDefault="000D13D7" w:rsidP="000D13D7">
      <w:pPr>
        <w:pStyle w:val="Heading1"/>
      </w:pPr>
      <w:bookmarkStart w:id="7" w:name="_Toc130460003"/>
      <w:r w:rsidRPr="006173F6">
        <w:t>W</w:t>
      </w:r>
      <w:r>
        <w:t>orking</w:t>
      </w:r>
      <w:r w:rsidRPr="006173F6">
        <w:t xml:space="preserve"> </w:t>
      </w:r>
      <w:r>
        <w:t>Alone</w:t>
      </w:r>
      <w:r w:rsidRPr="006173F6">
        <w:t xml:space="preserve"> </w:t>
      </w:r>
      <w:r>
        <w:t>in</w:t>
      </w:r>
      <w:r w:rsidRPr="006173F6">
        <w:t xml:space="preserve"> PYP P</w:t>
      </w:r>
      <w:r>
        <w:t>remises</w:t>
      </w:r>
      <w:r w:rsidRPr="006173F6">
        <w:t>/V</w:t>
      </w:r>
      <w:r>
        <w:t>enues</w:t>
      </w:r>
      <w:bookmarkEnd w:id="7"/>
    </w:p>
    <w:p w14:paraId="7A001A6D" w14:textId="77777777" w:rsidR="000D13D7" w:rsidRPr="000D13D7" w:rsidRDefault="000D13D7" w:rsidP="000D13D7">
      <w:pPr>
        <w:ind w:left="170" w:firstLine="0"/>
      </w:pPr>
      <w:r w:rsidRPr="000D13D7">
        <w:t>Having one person working alone in PYP premises or venues is undesirable. However, as it is not practical to always ensure that two people are present then the emphasis of this policy is to reduce risk. When there is more than one person in the premises, there is still need for vigilance.</w:t>
      </w:r>
    </w:p>
    <w:p w14:paraId="116D4405" w14:textId="018FA869" w:rsidR="000D13D7" w:rsidRPr="006173F6" w:rsidRDefault="000D13D7" w:rsidP="000D13D7">
      <w:pPr>
        <w:pStyle w:val="Heading1"/>
      </w:pPr>
      <w:bookmarkStart w:id="8" w:name="_Toc130460004"/>
      <w:r w:rsidRPr="006173F6">
        <w:t xml:space="preserve">Before </w:t>
      </w:r>
      <w:r>
        <w:t>E</w:t>
      </w:r>
      <w:r w:rsidRPr="006173F6">
        <w:t xml:space="preserve">ntering the </w:t>
      </w:r>
      <w:r>
        <w:t>B</w:t>
      </w:r>
      <w:r w:rsidRPr="006173F6">
        <w:t>uilding</w:t>
      </w:r>
      <w:bookmarkEnd w:id="8"/>
    </w:p>
    <w:p w14:paraId="06052329" w14:textId="71110CCB" w:rsidR="000D13D7" w:rsidRPr="000D13D7" w:rsidRDefault="000D13D7" w:rsidP="000D13D7">
      <w:pPr>
        <w:ind w:left="170" w:firstLine="0"/>
      </w:pPr>
      <w:r w:rsidRPr="000D13D7">
        <w:t xml:space="preserve">Ensure that the premises look as you would expect them to do – no signs of damage or occupancy and no signs of doors or windows forced or unlocked when you expect them to be </w:t>
      </w:r>
      <w:r w:rsidR="008C0211" w:rsidRPr="000D13D7">
        <w:t>locked.</w:t>
      </w:r>
    </w:p>
    <w:p w14:paraId="0E229285" w14:textId="77777777" w:rsidR="000D13D7" w:rsidRPr="000D13D7" w:rsidRDefault="000D13D7" w:rsidP="000D13D7">
      <w:pPr>
        <w:ind w:left="170" w:firstLine="0"/>
      </w:pPr>
      <w:r w:rsidRPr="000D13D7">
        <w:t>If you have concerns do not enter but contact your line manager or ask a second person to enter the building with you. Do not enter alone.</w:t>
      </w:r>
    </w:p>
    <w:p w14:paraId="5F5BBBC0" w14:textId="77777777" w:rsidR="000D13D7" w:rsidRPr="006173F6" w:rsidRDefault="000D13D7" w:rsidP="000D13D7">
      <w:pPr>
        <w:rPr>
          <w:rFonts w:ascii="Arial" w:hAnsi="Arial" w:cs="Arial"/>
          <w:sz w:val="28"/>
          <w:szCs w:val="28"/>
        </w:rPr>
      </w:pPr>
    </w:p>
    <w:p w14:paraId="5D3EA0DF" w14:textId="08D77937" w:rsidR="000D13D7" w:rsidRPr="006173F6" w:rsidRDefault="000D13D7" w:rsidP="000D13D7">
      <w:pPr>
        <w:pStyle w:val="Heading1"/>
        <w:tabs>
          <w:tab w:val="right" w:pos="10460"/>
        </w:tabs>
      </w:pPr>
      <w:bookmarkStart w:id="9" w:name="_Toc130460005"/>
      <w:r w:rsidRPr="006173F6">
        <w:lastRenderedPageBreak/>
        <w:t xml:space="preserve">On </w:t>
      </w:r>
      <w:r>
        <w:t>E</w:t>
      </w:r>
      <w:r w:rsidRPr="006173F6">
        <w:t xml:space="preserve">ntering the </w:t>
      </w:r>
      <w:r>
        <w:t>B</w:t>
      </w:r>
      <w:r w:rsidRPr="006173F6">
        <w:t>uilding</w:t>
      </w:r>
      <w:bookmarkEnd w:id="9"/>
      <w:r>
        <w:tab/>
      </w:r>
    </w:p>
    <w:p w14:paraId="2BFDE9C1" w14:textId="77777777" w:rsidR="000D13D7" w:rsidRPr="006173F6" w:rsidRDefault="000D13D7" w:rsidP="000D13D7">
      <w:r w:rsidRPr="006173F6">
        <w:t>Ensure that the building and contents are as you would expect them – If you have any concerns leave the premises and contact your manager.</w:t>
      </w:r>
    </w:p>
    <w:p w14:paraId="0372BF04" w14:textId="4F4EBB2F" w:rsidR="000D13D7" w:rsidRPr="006173F6" w:rsidRDefault="000D13D7" w:rsidP="000D13D7">
      <w:pPr>
        <w:pStyle w:val="Heading1"/>
      </w:pPr>
      <w:bookmarkStart w:id="10" w:name="_Toc130460006"/>
      <w:r w:rsidRPr="006173F6">
        <w:t xml:space="preserve">Whilst </w:t>
      </w:r>
      <w:r w:rsidR="008A63AF">
        <w:t>W</w:t>
      </w:r>
      <w:r w:rsidRPr="006173F6">
        <w:t xml:space="preserve">orking </w:t>
      </w:r>
      <w:r w:rsidR="008A63AF">
        <w:t>A</w:t>
      </w:r>
      <w:r w:rsidRPr="006173F6">
        <w:t xml:space="preserve">lone in the </w:t>
      </w:r>
      <w:r w:rsidR="008A63AF">
        <w:t>B</w:t>
      </w:r>
      <w:r w:rsidRPr="006173F6">
        <w:t>uilding</w:t>
      </w:r>
      <w:bookmarkEnd w:id="10"/>
    </w:p>
    <w:p w14:paraId="5303CAAE" w14:textId="62E45FA7" w:rsidR="000D13D7" w:rsidRPr="000D13D7" w:rsidRDefault="000D13D7" w:rsidP="000D13D7">
      <w:pPr>
        <w:pStyle w:val="ListParagraph"/>
        <w:numPr>
          <w:ilvl w:val="0"/>
          <w:numId w:val="24"/>
        </w:numPr>
      </w:pPr>
      <w:r w:rsidRPr="000D13D7">
        <w:t>Work as near as possible to the telephone</w:t>
      </w:r>
      <w:r>
        <w:t>.</w:t>
      </w:r>
    </w:p>
    <w:p w14:paraId="53834A07" w14:textId="77777777" w:rsidR="000D13D7" w:rsidRPr="000D13D7" w:rsidRDefault="000D13D7" w:rsidP="000D13D7">
      <w:pPr>
        <w:pStyle w:val="ListParagraph"/>
        <w:numPr>
          <w:ilvl w:val="0"/>
          <w:numId w:val="24"/>
        </w:numPr>
      </w:pPr>
      <w:r w:rsidRPr="000D13D7">
        <w:t>Ensure that the front door is locked and that the security door and emergency fire exit doors are closed. Do not pull the security guard across the fire door until you leave.</w:t>
      </w:r>
    </w:p>
    <w:p w14:paraId="6EBBE00F" w14:textId="1EC77166" w:rsidR="000D13D7" w:rsidRPr="000D13D7" w:rsidRDefault="000D13D7" w:rsidP="000D13D7">
      <w:pPr>
        <w:pStyle w:val="ListParagraph"/>
        <w:numPr>
          <w:ilvl w:val="0"/>
          <w:numId w:val="24"/>
        </w:numPr>
      </w:pPr>
      <w:r w:rsidRPr="000D13D7">
        <w:t xml:space="preserve">Do not open doors unless you know or have checked the identity of any </w:t>
      </w:r>
      <w:r w:rsidR="008C0211" w:rsidRPr="000D13D7">
        <w:t>visitor.</w:t>
      </w:r>
    </w:p>
    <w:p w14:paraId="388F8068" w14:textId="35A39390" w:rsidR="000D13D7" w:rsidRPr="000D13D7" w:rsidRDefault="000D13D7" w:rsidP="000D13D7">
      <w:pPr>
        <w:pStyle w:val="ListParagraph"/>
        <w:numPr>
          <w:ilvl w:val="0"/>
          <w:numId w:val="24"/>
        </w:numPr>
      </w:pPr>
      <w:r w:rsidRPr="000D13D7">
        <w:t xml:space="preserve">When talking to anybody you do not know on the phone, do not tell them you are alone in the </w:t>
      </w:r>
      <w:r w:rsidR="008C0211" w:rsidRPr="000D13D7">
        <w:t>building.</w:t>
      </w:r>
      <w:r w:rsidRPr="000D13D7">
        <w:t xml:space="preserve"> </w:t>
      </w:r>
    </w:p>
    <w:p w14:paraId="743DF16A" w14:textId="467144FA" w:rsidR="000D13D7" w:rsidRPr="000D13D7" w:rsidRDefault="000D13D7" w:rsidP="000D13D7">
      <w:pPr>
        <w:pStyle w:val="ListParagraph"/>
        <w:numPr>
          <w:ilvl w:val="0"/>
          <w:numId w:val="24"/>
        </w:numPr>
      </w:pPr>
      <w:r w:rsidRPr="000D13D7">
        <w:t xml:space="preserve">If you hear the fire alarm, apart from the regular test on </w:t>
      </w:r>
      <w:r w:rsidRPr="000D13D7">
        <w:rPr>
          <w:color w:val="FF0000"/>
        </w:rPr>
        <w:t>(INSERT DETAILS</w:t>
      </w:r>
      <w:r w:rsidRPr="000D13D7">
        <w:t xml:space="preserve">), exit the building in the usual way and contact your manager. If we are notified that there will be a fire alarm and it is known that you are scheduled to be the only person in the </w:t>
      </w:r>
      <w:r w:rsidR="008C0211" w:rsidRPr="000D13D7">
        <w:t>building,</w:t>
      </w:r>
      <w:r w:rsidRPr="000D13D7">
        <w:t xml:space="preserve"> you will be warned in advance.</w:t>
      </w:r>
    </w:p>
    <w:p w14:paraId="07637555" w14:textId="77777777" w:rsidR="000D13D7" w:rsidRPr="000D13D7" w:rsidRDefault="000D13D7" w:rsidP="000D13D7">
      <w:pPr>
        <w:pStyle w:val="ListParagraph"/>
        <w:numPr>
          <w:ilvl w:val="0"/>
          <w:numId w:val="24"/>
        </w:numPr>
      </w:pPr>
      <w:r w:rsidRPr="000D13D7">
        <w:t>If anybody appears in the office that you do not know, remain calm and non-threatening – ask who they are and who they are looking for, explain that the person they are looking for is not present and escort them from the premises. Then contact your manager or emergency contact.</w:t>
      </w:r>
    </w:p>
    <w:p w14:paraId="0D99013E" w14:textId="77777777" w:rsidR="000D13D7" w:rsidRPr="000D13D7" w:rsidRDefault="000D13D7" w:rsidP="000D13D7">
      <w:pPr>
        <w:pStyle w:val="ListParagraph"/>
        <w:numPr>
          <w:ilvl w:val="0"/>
          <w:numId w:val="24"/>
        </w:numPr>
      </w:pPr>
      <w:r w:rsidRPr="000D13D7">
        <w:t>Always trust your instincts – if you do not feel comfortable about letting a person in the building, then ask them to return at a time when you will not be alone.</w:t>
      </w:r>
    </w:p>
    <w:p w14:paraId="41D16650" w14:textId="1C8CAECC" w:rsidR="000D13D7" w:rsidRPr="000D13D7" w:rsidRDefault="000D13D7" w:rsidP="000D13D7">
      <w:pPr>
        <w:pStyle w:val="ListParagraph"/>
        <w:numPr>
          <w:ilvl w:val="0"/>
          <w:numId w:val="24"/>
        </w:numPr>
        <w:rPr>
          <w:rFonts w:ascii="Arial" w:hAnsi="Arial" w:cs="Arial"/>
          <w:sz w:val="28"/>
          <w:szCs w:val="28"/>
        </w:rPr>
      </w:pPr>
      <w:r w:rsidRPr="000D13D7">
        <w:t xml:space="preserve">If you make an appointment with somebody for the first time or with </w:t>
      </w:r>
      <w:r w:rsidR="008C0211" w:rsidRPr="000D13D7">
        <w:t>somebody who</w:t>
      </w:r>
      <w:r w:rsidRPr="000D13D7">
        <w:t xml:space="preserve"> you are not comfortable being with then arrange for somebody else to be in the office, or in the meeting with you, at the time of the </w:t>
      </w:r>
      <w:proofErr w:type="gramStart"/>
      <w:r w:rsidRPr="000D13D7">
        <w:t>appointment</w:t>
      </w:r>
      <w:proofErr w:type="gramEnd"/>
    </w:p>
    <w:p w14:paraId="03EC755E" w14:textId="127ABA87" w:rsidR="000D13D7" w:rsidRPr="006173F6" w:rsidRDefault="000D13D7" w:rsidP="000D13D7">
      <w:pPr>
        <w:pStyle w:val="Heading1"/>
      </w:pPr>
      <w:bookmarkStart w:id="11" w:name="_Toc130460007"/>
      <w:r w:rsidRPr="006173F6">
        <w:t xml:space="preserve">On </w:t>
      </w:r>
      <w:r w:rsidR="008A63AF">
        <w:t>L</w:t>
      </w:r>
      <w:r w:rsidRPr="006173F6">
        <w:t xml:space="preserve">eaving the </w:t>
      </w:r>
      <w:r w:rsidR="008A63AF">
        <w:t>B</w:t>
      </w:r>
      <w:r w:rsidRPr="006173F6">
        <w:t>uilding</w:t>
      </w:r>
      <w:bookmarkEnd w:id="11"/>
    </w:p>
    <w:p w14:paraId="60BBA26A" w14:textId="7F37CFD6" w:rsidR="000D13D7" w:rsidRPr="000D13D7" w:rsidRDefault="000D13D7" w:rsidP="000D13D7">
      <w:pPr>
        <w:ind w:left="170" w:firstLine="0"/>
      </w:pPr>
      <w:r w:rsidRPr="000D13D7">
        <w:t xml:space="preserve">Ensure all doors are shut, close the grill on the fire exit door and </w:t>
      </w:r>
      <w:r w:rsidR="008C0211" w:rsidRPr="000D13D7">
        <w:t>lock the</w:t>
      </w:r>
      <w:r w:rsidRPr="000D13D7">
        <w:t xml:space="preserve"> front door, setting the alarm as relevant.</w:t>
      </w:r>
    </w:p>
    <w:p w14:paraId="211C8EDC" w14:textId="77777777" w:rsidR="00617034" w:rsidRDefault="00617034">
      <w:pPr>
        <w:spacing w:after="160" w:line="259" w:lineRule="auto"/>
        <w:ind w:firstLine="0"/>
        <w:rPr>
          <w:rFonts w:asciiTheme="majorHAnsi" w:eastAsiaTheme="majorEastAsia" w:hAnsiTheme="majorHAnsi" w:cstheme="majorBidi"/>
          <w:b/>
          <w:sz w:val="36"/>
          <w:szCs w:val="32"/>
        </w:rPr>
      </w:pPr>
      <w:r>
        <w:br w:type="page"/>
      </w:r>
    </w:p>
    <w:p w14:paraId="13724292" w14:textId="7A6573E8" w:rsidR="000D13D7" w:rsidRPr="006173F6" w:rsidRDefault="000D13D7" w:rsidP="00617034">
      <w:pPr>
        <w:pStyle w:val="Heading1"/>
      </w:pPr>
      <w:bookmarkStart w:id="12" w:name="_Toc130460008"/>
      <w:r w:rsidRPr="006173F6">
        <w:lastRenderedPageBreak/>
        <w:t xml:space="preserve">If an </w:t>
      </w:r>
      <w:r w:rsidR="00617034">
        <w:t>I</w:t>
      </w:r>
      <w:r w:rsidRPr="006173F6">
        <w:t xml:space="preserve">ncident </w:t>
      </w:r>
      <w:r w:rsidR="00617034">
        <w:t>T</w:t>
      </w:r>
      <w:r w:rsidRPr="006173F6">
        <w:t xml:space="preserve">akes </w:t>
      </w:r>
      <w:r w:rsidR="00617034">
        <w:t>P</w:t>
      </w:r>
      <w:r w:rsidRPr="006173F6">
        <w:t>lace</w:t>
      </w:r>
      <w:bookmarkEnd w:id="12"/>
    </w:p>
    <w:p w14:paraId="79488AE5" w14:textId="3345A0CB" w:rsidR="000D13D7" w:rsidRPr="006173F6" w:rsidRDefault="000D13D7" w:rsidP="00617034">
      <w:r w:rsidRPr="006173F6">
        <w:t xml:space="preserve">If an incident occurs where there is a breach of your personal safety, you should complete an incident report including the date, time, </w:t>
      </w:r>
      <w:r w:rsidR="008C0211" w:rsidRPr="006173F6">
        <w:t>location,</w:t>
      </w:r>
      <w:r w:rsidRPr="006173F6">
        <w:t xml:space="preserve"> and description of the incident including names and contact details of any witnesses if known. This should be given to your line manager. This should be done no matter how minor the incident as the policies stated here may need to be reviewed.</w:t>
      </w:r>
    </w:p>
    <w:p w14:paraId="03819135" w14:textId="68A05293" w:rsidR="000D13D7" w:rsidRPr="006173F6" w:rsidRDefault="00617034" w:rsidP="00617034">
      <w:pPr>
        <w:pStyle w:val="Heading1"/>
      </w:pPr>
      <w:bookmarkStart w:id="13" w:name="_Toc130460009"/>
      <w:r>
        <w:t>Working Alone at the Venues of Other Organisations</w:t>
      </w:r>
      <w:bookmarkEnd w:id="13"/>
    </w:p>
    <w:p w14:paraId="1CAC5867" w14:textId="77777777" w:rsidR="000D13D7" w:rsidRPr="006173F6" w:rsidRDefault="000D13D7" w:rsidP="00617034">
      <w:r w:rsidRPr="006173F6">
        <w:t>Try to only arrange appointments at the premises of other organisations if you know that there will be more than one other person present. If this is not possible arrange the appointment at PYP’s offices</w:t>
      </w:r>
    </w:p>
    <w:p w14:paraId="097797F9" w14:textId="69B18F12" w:rsidR="000D13D7" w:rsidRPr="006173F6" w:rsidRDefault="000D13D7" w:rsidP="00617034">
      <w:r w:rsidRPr="006173F6">
        <w:t xml:space="preserve">If you arrive at the premises of another organisation and you are not comfortable with going </w:t>
      </w:r>
      <w:r w:rsidR="008C0211" w:rsidRPr="006173F6">
        <w:t>ahead with</w:t>
      </w:r>
      <w:r w:rsidRPr="006173F6">
        <w:t xml:space="preserve"> the </w:t>
      </w:r>
      <w:r w:rsidR="008C0211" w:rsidRPr="006173F6">
        <w:t>appointment,</w:t>
      </w:r>
      <w:r w:rsidRPr="006173F6">
        <w:t xml:space="preserve"> then leave and report this to your line </w:t>
      </w:r>
      <w:proofErr w:type="gramStart"/>
      <w:r w:rsidRPr="006173F6">
        <w:t>manager</w:t>
      </w:r>
      <w:proofErr w:type="gramEnd"/>
    </w:p>
    <w:p w14:paraId="0D2A7033" w14:textId="1D0ADCC0" w:rsidR="00617034" w:rsidRPr="00617034" w:rsidRDefault="00617034" w:rsidP="00617034">
      <w:pPr>
        <w:pStyle w:val="Heading1"/>
      </w:pPr>
      <w:bookmarkStart w:id="14" w:name="_Toc130460010"/>
      <w:r>
        <w:t>Travelling Alone During Working Hours</w:t>
      </w:r>
      <w:bookmarkEnd w:id="14"/>
    </w:p>
    <w:p w14:paraId="3F6CC141" w14:textId="3FF23120" w:rsidR="000D13D7" w:rsidRPr="006173F6" w:rsidRDefault="000D13D7" w:rsidP="00617034">
      <w:r w:rsidRPr="006173F6">
        <w:t>Travelling alone holds the same risks whether or not you are travelling for work purposes or pleasure. However, it is far more likely that during working time you will be travelling in unfamiliar areas and therefore the planning of the travel is far more important.</w:t>
      </w:r>
      <w:r w:rsidR="00617034">
        <w:t xml:space="preserve"> </w:t>
      </w:r>
    </w:p>
    <w:p w14:paraId="62AED709" w14:textId="77777777" w:rsidR="000D13D7" w:rsidRPr="006173F6" w:rsidRDefault="000D13D7" w:rsidP="00617034">
      <w:r w:rsidRPr="006173F6">
        <w:t xml:space="preserve">The Suzy Lamplugh Trust recommends that an individual plans their movements whether at work or in daily life. </w:t>
      </w:r>
    </w:p>
    <w:p w14:paraId="4865599D" w14:textId="09EEAD18" w:rsidR="000D13D7" w:rsidRPr="00617034" w:rsidRDefault="000D13D7" w:rsidP="00617034">
      <w:pPr>
        <w:pStyle w:val="Heading1"/>
      </w:pPr>
      <w:bookmarkStart w:id="15" w:name="_Toc130460011"/>
      <w:r w:rsidRPr="00617034">
        <w:t>P*L*A*N</w:t>
      </w:r>
      <w:r w:rsidR="00617034" w:rsidRPr="00617034">
        <w:t xml:space="preserve"> f</w:t>
      </w:r>
      <w:r w:rsidRPr="00617034">
        <w:t xml:space="preserve">or </w:t>
      </w:r>
      <w:r w:rsidR="00617034" w:rsidRPr="00617034">
        <w:t>B</w:t>
      </w:r>
      <w:r w:rsidRPr="00617034">
        <w:t xml:space="preserve">eing </w:t>
      </w:r>
      <w:r w:rsidR="00617034" w:rsidRPr="00617034">
        <w:t>S</w:t>
      </w:r>
      <w:r w:rsidRPr="00617034">
        <w:t xml:space="preserve">afe </w:t>
      </w:r>
      <w:r w:rsidR="00617034" w:rsidRPr="00617034">
        <w:t>O</w:t>
      </w:r>
      <w:r w:rsidRPr="00617034">
        <w:t xml:space="preserve">ut and </w:t>
      </w:r>
      <w:r w:rsidR="00617034" w:rsidRPr="00617034">
        <w:t>A</w:t>
      </w:r>
      <w:r w:rsidRPr="00617034">
        <w:t>bout</w:t>
      </w:r>
      <w:bookmarkEnd w:id="15"/>
    </w:p>
    <w:p w14:paraId="7151687F" w14:textId="79681196" w:rsidR="000D13D7" w:rsidRPr="006173F6" w:rsidRDefault="000D13D7" w:rsidP="00617034">
      <w:pPr>
        <w:pStyle w:val="ListParagraph"/>
        <w:numPr>
          <w:ilvl w:val="0"/>
          <w:numId w:val="25"/>
        </w:numPr>
      </w:pPr>
      <w:r w:rsidRPr="006173F6">
        <w:t xml:space="preserve">Prepare yourself for the </w:t>
      </w:r>
      <w:r w:rsidR="008C0211" w:rsidRPr="006173F6">
        <w:t>journey.</w:t>
      </w:r>
    </w:p>
    <w:p w14:paraId="5B22D489" w14:textId="790A42B6" w:rsidR="000D13D7" w:rsidRPr="006173F6" w:rsidRDefault="000D13D7" w:rsidP="00617034">
      <w:pPr>
        <w:pStyle w:val="ListParagraph"/>
        <w:numPr>
          <w:ilvl w:val="0"/>
          <w:numId w:val="25"/>
        </w:numPr>
      </w:pPr>
      <w:r w:rsidRPr="006173F6">
        <w:t xml:space="preserve">Look </w:t>
      </w:r>
      <w:r w:rsidR="008C0211" w:rsidRPr="006173F6">
        <w:t>confident.</w:t>
      </w:r>
    </w:p>
    <w:p w14:paraId="6240641C" w14:textId="0969F030" w:rsidR="000D13D7" w:rsidRPr="006173F6" w:rsidRDefault="000D13D7" w:rsidP="00617034">
      <w:pPr>
        <w:pStyle w:val="ListParagraph"/>
        <w:numPr>
          <w:ilvl w:val="0"/>
          <w:numId w:val="25"/>
        </w:numPr>
      </w:pPr>
      <w:r w:rsidRPr="006173F6">
        <w:t xml:space="preserve">Avoid </w:t>
      </w:r>
      <w:r w:rsidR="008C0211" w:rsidRPr="006173F6">
        <w:t>risk.</w:t>
      </w:r>
    </w:p>
    <w:p w14:paraId="5B4D65EE" w14:textId="0CF5CAE3" w:rsidR="000D13D7" w:rsidRPr="006173F6" w:rsidRDefault="000D13D7" w:rsidP="00617034">
      <w:pPr>
        <w:pStyle w:val="ListParagraph"/>
        <w:numPr>
          <w:ilvl w:val="0"/>
          <w:numId w:val="25"/>
        </w:numPr>
      </w:pPr>
      <w:r w:rsidRPr="006173F6">
        <w:t xml:space="preserve">Never </w:t>
      </w:r>
      <w:r w:rsidR="008C0211" w:rsidRPr="006173F6">
        <w:t>assume.</w:t>
      </w:r>
    </w:p>
    <w:p w14:paraId="5E6ED397" w14:textId="3A7509BC" w:rsidR="000D13D7" w:rsidRPr="006173F6" w:rsidRDefault="000D13D7" w:rsidP="00617034">
      <w:pPr>
        <w:pStyle w:val="Heading2"/>
      </w:pPr>
      <w:bookmarkStart w:id="16" w:name="_Toc130460012"/>
      <w:r w:rsidRPr="006173F6">
        <w:t xml:space="preserve">Prepare </w:t>
      </w:r>
      <w:r w:rsidR="00617034">
        <w:t>Y</w:t>
      </w:r>
      <w:r w:rsidRPr="006173F6">
        <w:t xml:space="preserve">ourself for </w:t>
      </w:r>
      <w:r w:rsidR="00617034">
        <w:t>Y</w:t>
      </w:r>
      <w:r w:rsidRPr="006173F6">
        <w:t xml:space="preserve">our </w:t>
      </w:r>
      <w:r w:rsidR="00617034">
        <w:t>J</w:t>
      </w:r>
      <w:r w:rsidRPr="006173F6">
        <w:t>ourney</w:t>
      </w:r>
      <w:bookmarkEnd w:id="16"/>
    </w:p>
    <w:p w14:paraId="21A35C4D" w14:textId="57DC0C75" w:rsidR="000D13D7" w:rsidRPr="00617034" w:rsidRDefault="000D13D7" w:rsidP="00617034">
      <w:pPr>
        <w:pStyle w:val="ListParagraph"/>
        <w:numPr>
          <w:ilvl w:val="0"/>
          <w:numId w:val="26"/>
        </w:numPr>
      </w:pPr>
      <w:r w:rsidRPr="00617034">
        <w:t xml:space="preserve">Know exactly where you are going and how you are going to get </w:t>
      </w:r>
      <w:r w:rsidR="008C0211" w:rsidRPr="00617034">
        <w:t>there.</w:t>
      </w:r>
    </w:p>
    <w:p w14:paraId="1318B165" w14:textId="359DE0B7" w:rsidR="000D13D7" w:rsidRPr="00617034" w:rsidRDefault="000D13D7" w:rsidP="00617034">
      <w:pPr>
        <w:pStyle w:val="ListParagraph"/>
        <w:numPr>
          <w:ilvl w:val="0"/>
          <w:numId w:val="26"/>
        </w:numPr>
      </w:pPr>
      <w:r w:rsidRPr="00617034">
        <w:t xml:space="preserve">Ensure that you have informed the office (by way of diary) or your line manager where you are </w:t>
      </w:r>
      <w:r w:rsidR="008C0211" w:rsidRPr="00617034">
        <w:t>going.</w:t>
      </w:r>
      <w:r w:rsidRPr="00617034">
        <w:t xml:space="preserve"> </w:t>
      </w:r>
    </w:p>
    <w:p w14:paraId="355A24BE" w14:textId="04C2A31A" w:rsidR="000D13D7" w:rsidRPr="00617034" w:rsidRDefault="000D13D7" w:rsidP="00617034">
      <w:pPr>
        <w:pStyle w:val="ListParagraph"/>
        <w:numPr>
          <w:ilvl w:val="0"/>
          <w:numId w:val="26"/>
        </w:numPr>
      </w:pPr>
      <w:r w:rsidRPr="00617034">
        <w:t>Assess any risks there may be in doing the journey you are about to undertake</w:t>
      </w:r>
      <w:r w:rsidR="008C0211">
        <w:t>.</w:t>
      </w:r>
    </w:p>
    <w:p w14:paraId="5E405793" w14:textId="4C5C0981" w:rsidR="000D13D7" w:rsidRPr="00617034" w:rsidRDefault="000D13D7" w:rsidP="00617034">
      <w:pPr>
        <w:pStyle w:val="ListParagraph"/>
        <w:numPr>
          <w:ilvl w:val="0"/>
          <w:numId w:val="26"/>
        </w:numPr>
      </w:pPr>
      <w:r w:rsidRPr="00617034">
        <w:t>Ensure you have your personal belongings (</w:t>
      </w:r>
      <w:r w:rsidR="008C0211" w:rsidRPr="00617034">
        <w:t>e.g.,</w:t>
      </w:r>
      <w:r w:rsidRPr="00617034">
        <w:t xml:space="preserve"> keys, travel card) in your pocket and other items in a bag which sits close to your body with fastening </w:t>
      </w:r>
      <w:r w:rsidR="008C0211" w:rsidRPr="00617034">
        <w:t>innermost.</w:t>
      </w:r>
    </w:p>
    <w:p w14:paraId="656C9856" w14:textId="77777777" w:rsidR="000D13D7" w:rsidRPr="006173F6" w:rsidRDefault="000D13D7" w:rsidP="000D13D7">
      <w:pPr>
        <w:rPr>
          <w:rFonts w:ascii="Arial" w:hAnsi="Arial" w:cs="Arial"/>
          <w:sz w:val="28"/>
          <w:szCs w:val="28"/>
        </w:rPr>
      </w:pPr>
    </w:p>
    <w:p w14:paraId="0122FC8E" w14:textId="1294A457" w:rsidR="000D13D7" w:rsidRPr="006173F6" w:rsidRDefault="000D13D7" w:rsidP="00617034">
      <w:pPr>
        <w:pStyle w:val="Heading2"/>
      </w:pPr>
      <w:bookmarkStart w:id="17" w:name="_Toc130460013"/>
      <w:r w:rsidRPr="006173F6">
        <w:t xml:space="preserve">Look </w:t>
      </w:r>
      <w:r w:rsidR="00617034">
        <w:t>C</w:t>
      </w:r>
      <w:r w:rsidRPr="006173F6">
        <w:t>onfident</w:t>
      </w:r>
      <w:bookmarkEnd w:id="17"/>
    </w:p>
    <w:p w14:paraId="363F94D9" w14:textId="26A4F9CB" w:rsidR="000D13D7" w:rsidRPr="006173F6" w:rsidRDefault="000D13D7" w:rsidP="00617034">
      <w:pPr>
        <w:pStyle w:val="ListParagraph"/>
        <w:numPr>
          <w:ilvl w:val="0"/>
          <w:numId w:val="27"/>
        </w:numPr>
      </w:pPr>
      <w:r w:rsidRPr="006173F6">
        <w:t xml:space="preserve">Stand tall and look as if you know what you are doing and where you are </w:t>
      </w:r>
      <w:r w:rsidR="008C0211" w:rsidRPr="006173F6">
        <w:t>going.</w:t>
      </w:r>
    </w:p>
    <w:p w14:paraId="403E2AB1" w14:textId="089B1D58" w:rsidR="000D13D7" w:rsidRPr="006173F6" w:rsidRDefault="000D13D7" w:rsidP="00617034">
      <w:pPr>
        <w:pStyle w:val="ListParagraph"/>
        <w:numPr>
          <w:ilvl w:val="0"/>
          <w:numId w:val="27"/>
        </w:numPr>
      </w:pPr>
      <w:r w:rsidRPr="006173F6">
        <w:t xml:space="preserve">Be alert to what is going on around </w:t>
      </w:r>
      <w:r w:rsidR="008C0211" w:rsidRPr="006173F6">
        <w:t>you.</w:t>
      </w:r>
    </w:p>
    <w:p w14:paraId="2BF88FC9" w14:textId="4B75B4D8" w:rsidR="000D13D7" w:rsidRPr="006173F6" w:rsidRDefault="000D13D7" w:rsidP="00617034">
      <w:pPr>
        <w:pStyle w:val="ListParagraph"/>
        <w:numPr>
          <w:ilvl w:val="0"/>
          <w:numId w:val="27"/>
        </w:numPr>
      </w:pPr>
      <w:r w:rsidRPr="006173F6">
        <w:t xml:space="preserve">Do not wear a personal </w:t>
      </w:r>
      <w:r w:rsidR="008C0211" w:rsidRPr="006173F6">
        <w:t>stereo.</w:t>
      </w:r>
    </w:p>
    <w:p w14:paraId="79B0D06E" w14:textId="33034749" w:rsidR="000D13D7" w:rsidRPr="006173F6" w:rsidRDefault="000D13D7" w:rsidP="00617034">
      <w:pPr>
        <w:pStyle w:val="ListParagraph"/>
        <w:numPr>
          <w:ilvl w:val="0"/>
          <w:numId w:val="27"/>
        </w:numPr>
      </w:pPr>
      <w:r w:rsidRPr="006173F6">
        <w:t xml:space="preserve">Carry a personal </w:t>
      </w:r>
      <w:r w:rsidR="008C0211" w:rsidRPr="006173F6">
        <w:t>alarm.</w:t>
      </w:r>
      <w:r w:rsidRPr="006173F6">
        <w:t xml:space="preserve"> </w:t>
      </w:r>
    </w:p>
    <w:p w14:paraId="0F3917EE" w14:textId="1FD28DA5" w:rsidR="000D13D7" w:rsidRPr="006173F6" w:rsidRDefault="000D13D7" w:rsidP="00617034">
      <w:pPr>
        <w:pStyle w:val="ListParagraph"/>
        <w:numPr>
          <w:ilvl w:val="0"/>
          <w:numId w:val="27"/>
        </w:numPr>
      </w:pPr>
      <w:r w:rsidRPr="006173F6">
        <w:t>Ensure you have a working mobile phone with you</w:t>
      </w:r>
      <w:r w:rsidR="008C0211">
        <w:t>.</w:t>
      </w:r>
    </w:p>
    <w:p w14:paraId="6E1F0CAF" w14:textId="170B1270" w:rsidR="000D13D7" w:rsidRPr="00617034" w:rsidRDefault="000D13D7" w:rsidP="00617034">
      <w:pPr>
        <w:pStyle w:val="Heading2"/>
      </w:pPr>
      <w:bookmarkStart w:id="18" w:name="_Toc130460014"/>
      <w:r w:rsidRPr="00617034">
        <w:t xml:space="preserve">Avoid </w:t>
      </w:r>
      <w:r w:rsidR="00617034">
        <w:t>R</w:t>
      </w:r>
      <w:r w:rsidRPr="00617034">
        <w:t>isk</w:t>
      </w:r>
      <w:bookmarkEnd w:id="18"/>
    </w:p>
    <w:p w14:paraId="1CB037FF" w14:textId="1119C1AA" w:rsidR="000D13D7" w:rsidRPr="006173F6" w:rsidRDefault="000D13D7" w:rsidP="00617034">
      <w:pPr>
        <w:pStyle w:val="ListParagraph"/>
        <w:numPr>
          <w:ilvl w:val="0"/>
          <w:numId w:val="28"/>
        </w:numPr>
      </w:pPr>
      <w:r w:rsidRPr="006173F6">
        <w:t xml:space="preserve">Do not take short cuts unless they are as safe as the longer </w:t>
      </w:r>
      <w:r w:rsidR="008C0211" w:rsidRPr="006173F6">
        <w:t>route.</w:t>
      </w:r>
    </w:p>
    <w:p w14:paraId="2F60F812" w14:textId="4AC9AEBA" w:rsidR="000D13D7" w:rsidRPr="006173F6" w:rsidRDefault="000D13D7" w:rsidP="00617034">
      <w:pPr>
        <w:pStyle w:val="ListParagraph"/>
        <w:numPr>
          <w:ilvl w:val="0"/>
          <w:numId w:val="28"/>
        </w:numPr>
      </w:pPr>
      <w:r w:rsidRPr="006173F6">
        <w:t xml:space="preserve">Do not change plans at the last </w:t>
      </w:r>
      <w:r w:rsidR="008C0211" w:rsidRPr="006173F6">
        <w:t>minute.</w:t>
      </w:r>
    </w:p>
    <w:p w14:paraId="6B62A077" w14:textId="77777777" w:rsidR="000D13D7" w:rsidRPr="006173F6" w:rsidRDefault="000D13D7" w:rsidP="00617034">
      <w:pPr>
        <w:pStyle w:val="Heading2"/>
      </w:pPr>
      <w:bookmarkStart w:id="19" w:name="_Toc130460015"/>
      <w:r w:rsidRPr="006173F6">
        <w:t>Never Assume</w:t>
      </w:r>
      <w:bookmarkEnd w:id="19"/>
    </w:p>
    <w:p w14:paraId="06177C30" w14:textId="354E1DF1" w:rsidR="000D13D7" w:rsidRPr="006173F6" w:rsidRDefault="000D13D7" w:rsidP="008A63AF">
      <w:pPr>
        <w:pStyle w:val="ListParagraph"/>
        <w:numPr>
          <w:ilvl w:val="0"/>
          <w:numId w:val="29"/>
        </w:numPr>
      </w:pPr>
      <w:r w:rsidRPr="006173F6">
        <w:t xml:space="preserve">It won’t happen to </w:t>
      </w:r>
      <w:r w:rsidR="008C0211" w:rsidRPr="006173F6">
        <w:t>me.</w:t>
      </w:r>
    </w:p>
    <w:p w14:paraId="4E03DF28" w14:textId="4E58D959" w:rsidR="000D13D7" w:rsidRPr="006173F6" w:rsidRDefault="000D13D7" w:rsidP="008A63AF">
      <w:pPr>
        <w:pStyle w:val="ListParagraph"/>
        <w:numPr>
          <w:ilvl w:val="0"/>
          <w:numId w:val="29"/>
        </w:numPr>
      </w:pPr>
      <w:r w:rsidRPr="006173F6">
        <w:t xml:space="preserve">Do not ignore your </w:t>
      </w:r>
      <w:r w:rsidR="008C0211" w:rsidRPr="006173F6">
        <w:t>instincts.</w:t>
      </w:r>
    </w:p>
    <w:p w14:paraId="6BAF801D" w14:textId="77777777" w:rsidR="000D13D7" w:rsidRDefault="000D13D7" w:rsidP="008A63AF">
      <w:pPr>
        <w:pStyle w:val="Heading1"/>
      </w:pPr>
      <w:bookmarkStart w:id="20" w:name="_Toc130460016"/>
      <w:r w:rsidRPr="006173F6">
        <w:t>REMEMBER NEVER PUT YOURSELF AT RISK – TRUST YOUR INSTINCTS!</w:t>
      </w:r>
      <w:bookmarkEnd w:id="20"/>
    </w:p>
    <w:p w14:paraId="46D2C149" w14:textId="77777777" w:rsidR="000D13D7" w:rsidRDefault="000D13D7" w:rsidP="000D13D7">
      <w:pPr>
        <w:rPr>
          <w:rFonts w:ascii="Arial" w:hAnsi="Arial" w:cs="Arial"/>
          <w:b/>
          <w:sz w:val="28"/>
          <w:szCs w:val="28"/>
        </w:rPr>
      </w:pPr>
    </w:p>
    <w:p w14:paraId="1ED3C11A" w14:textId="44024038" w:rsidR="00984001" w:rsidRDefault="00984001" w:rsidP="00984001">
      <w:pPr>
        <w:ind w:firstLine="0"/>
        <w:rPr>
          <w:rFonts w:ascii="Mystical Woods Rough Script" w:hAnsi="Mystical Woods Rough Script"/>
        </w:rPr>
      </w:pPr>
      <w:r>
        <w:rPr>
          <w:rStyle w:val="Heading2Char"/>
        </w:rPr>
        <w:t xml:space="preserve"> </w:t>
      </w:r>
      <w:r w:rsidRPr="00814FEC">
        <w:rPr>
          <w:rStyle w:val="Heading2Char"/>
        </w:rPr>
        <w:t>Signed:</w:t>
      </w:r>
      <w:r>
        <w:t xml:space="preserve">   </w:t>
      </w:r>
      <w:r>
        <w:rPr>
          <w:rFonts w:ascii="Mystical Woods Rough Script" w:hAnsi="Mystical Woods Rough Script"/>
        </w:rPr>
        <w:t>Peter J Bibb</w:t>
      </w:r>
    </w:p>
    <w:p w14:paraId="3CA3D012" w14:textId="77777777" w:rsidR="00984001" w:rsidRPr="002364E7" w:rsidRDefault="00984001" w:rsidP="00984001">
      <w:pPr>
        <w:ind w:firstLine="283"/>
      </w:pPr>
      <w:r>
        <w:t>Chairman Phoenix Youth Provision</w:t>
      </w:r>
    </w:p>
    <w:p w14:paraId="73722345" w14:textId="77777777" w:rsidR="00984001" w:rsidRDefault="00984001" w:rsidP="00984001">
      <w:pPr>
        <w:pStyle w:val="Heading2"/>
        <w:ind w:left="0" w:firstLine="113"/>
      </w:pPr>
      <w:r>
        <w:t>Date:  6</w:t>
      </w:r>
      <w:r w:rsidRPr="00FE1488">
        <w:rPr>
          <w:vertAlign w:val="superscript"/>
        </w:rPr>
        <w:t>th</w:t>
      </w:r>
      <w:r>
        <w:t xml:space="preserve"> April 2023</w:t>
      </w:r>
    </w:p>
    <w:p w14:paraId="7CBFFB02" w14:textId="77777777" w:rsidR="00984001" w:rsidRDefault="00984001" w:rsidP="00984001">
      <w:pPr>
        <w:pStyle w:val="Heading2"/>
        <w:ind w:left="0" w:firstLine="113"/>
      </w:pPr>
      <w:r>
        <w:t xml:space="preserve">Date of Review:  April 2023    </w:t>
      </w:r>
    </w:p>
    <w:p w14:paraId="61BC99E8" w14:textId="77777777" w:rsidR="000D13D7" w:rsidRPr="006173F6" w:rsidRDefault="000D13D7" w:rsidP="000D13D7">
      <w:pPr>
        <w:rPr>
          <w:rFonts w:ascii="Arial" w:hAnsi="Arial" w:cs="Arial"/>
          <w:b/>
          <w:sz w:val="28"/>
          <w:szCs w:val="28"/>
        </w:rPr>
      </w:pPr>
    </w:p>
    <w:p w14:paraId="1B694900" w14:textId="77777777" w:rsidR="000D13D7" w:rsidRDefault="000D13D7" w:rsidP="000D13D7"/>
    <w:p w14:paraId="79AE649F" w14:textId="77777777" w:rsidR="00846776" w:rsidRPr="00846776" w:rsidRDefault="00846776" w:rsidP="00846776"/>
    <w:sectPr w:rsidR="00846776" w:rsidRPr="00846776" w:rsidSect="000F1DDF">
      <w:headerReference w:type="default" r:id="rId12"/>
      <w:pgSz w:w="11900" w:h="16840"/>
      <w:pgMar w:top="720" w:right="720" w:bottom="720" w:left="720" w:header="708" w:footer="708" w:gutter="0"/>
      <w:cols w:space="708"/>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D91ED6" w14:textId="77777777" w:rsidR="003C4D06" w:rsidRDefault="003C4D06" w:rsidP="0082558B">
      <w:pPr>
        <w:spacing w:line="240" w:lineRule="auto"/>
      </w:pPr>
      <w:r>
        <w:separator/>
      </w:r>
    </w:p>
  </w:endnote>
  <w:endnote w:type="continuationSeparator" w:id="0">
    <w:p w14:paraId="4AC97249" w14:textId="77777777" w:rsidR="003C4D06" w:rsidRDefault="003C4D06" w:rsidP="0082558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 w:name="Trebuchet MS">
    <w:panose1 w:val="020B0603020202020204"/>
    <w:charset w:val="00"/>
    <w:family w:val="swiss"/>
    <w:pitch w:val="variable"/>
    <w:sig w:usb0="00000687" w:usb1="00000000" w:usb2="00000000" w:usb3="00000000" w:csb0="0000009F" w:csb1="00000000"/>
  </w:font>
  <w:font w:name="-webkit-standard">
    <w:altName w:val="Cambria"/>
    <w:charset w:val="00"/>
    <w:family w:val="roman"/>
    <w:pitch w:val="default"/>
  </w:font>
  <w:font w:name="Mystical Woods Rough Script">
    <w:altName w:val="Mystical Woods Rough Script"/>
    <w:charset w:val="00"/>
    <w:family w:val="auto"/>
    <w:pitch w:val="variable"/>
    <w:sig w:usb0="2000000F" w:usb1="10000000"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50019406"/>
      <w:docPartObj>
        <w:docPartGallery w:val="Page Numbers (Bottom of Page)"/>
        <w:docPartUnique/>
      </w:docPartObj>
    </w:sdtPr>
    <w:sdtEndPr/>
    <w:sdtContent>
      <w:sdt>
        <w:sdtPr>
          <w:id w:val="-1769616900"/>
          <w:docPartObj>
            <w:docPartGallery w:val="Page Numbers (Top of Page)"/>
            <w:docPartUnique/>
          </w:docPartObj>
        </w:sdtPr>
        <w:sdtEndPr/>
        <w:sdtContent>
          <w:p w14:paraId="19864811" w14:textId="77777777" w:rsidR="00745E6E" w:rsidRDefault="00745E6E">
            <w:pPr>
              <w:pStyle w:val="Footer"/>
              <w:jc w:val="right"/>
            </w:pPr>
            <w:r>
              <w:t xml:space="preserve">Page </w:t>
            </w:r>
            <w:r>
              <w:rPr>
                <w:b/>
                <w:bCs/>
                <w:szCs w:val="24"/>
              </w:rPr>
              <w:fldChar w:fldCharType="begin"/>
            </w:r>
            <w:r>
              <w:rPr>
                <w:b/>
                <w:bCs/>
              </w:rPr>
              <w:instrText xml:space="preserve"> PAGE </w:instrText>
            </w:r>
            <w:r>
              <w:rPr>
                <w:b/>
                <w:bCs/>
                <w:szCs w:val="24"/>
              </w:rPr>
              <w:fldChar w:fldCharType="separate"/>
            </w:r>
            <w:r>
              <w:rPr>
                <w:b/>
                <w:bCs/>
                <w:noProof/>
              </w:rPr>
              <w:t>2</w:t>
            </w:r>
            <w:r>
              <w:rPr>
                <w:b/>
                <w:bCs/>
                <w:szCs w:val="24"/>
              </w:rPr>
              <w:fldChar w:fldCharType="end"/>
            </w:r>
            <w:r>
              <w:t xml:space="preserve"> of </w:t>
            </w:r>
            <w:r>
              <w:rPr>
                <w:b/>
                <w:bCs/>
                <w:szCs w:val="24"/>
              </w:rPr>
              <w:fldChar w:fldCharType="begin"/>
            </w:r>
            <w:r>
              <w:rPr>
                <w:b/>
                <w:bCs/>
              </w:rPr>
              <w:instrText xml:space="preserve"> NUMPAGES  </w:instrText>
            </w:r>
            <w:r>
              <w:rPr>
                <w:b/>
                <w:bCs/>
                <w:szCs w:val="24"/>
              </w:rPr>
              <w:fldChar w:fldCharType="separate"/>
            </w:r>
            <w:r>
              <w:rPr>
                <w:b/>
                <w:bCs/>
                <w:noProof/>
              </w:rPr>
              <w:t>2</w:t>
            </w:r>
            <w:r>
              <w:rPr>
                <w:b/>
                <w:bCs/>
                <w:szCs w:val="24"/>
              </w:rPr>
              <w:fldChar w:fldCharType="end"/>
            </w:r>
          </w:p>
        </w:sdtContent>
      </w:sdt>
    </w:sdtContent>
  </w:sdt>
  <w:p w14:paraId="4F877464" w14:textId="77777777" w:rsidR="0082558B" w:rsidRDefault="0082558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A9B109" w14:textId="77777777" w:rsidR="003C4D06" w:rsidRDefault="003C4D06" w:rsidP="0082558B">
      <w:pPr>
        <w:spacing w:line="240" w:lineRule="auto"/>
      </w:pPr>
      <w:r>
        <w:separator/>
      </w:r>
    </w:p>
  </w:footnote>
  <w:footnote w:type="continuationSeparator" w:id="0">
    <w:p w14:paraId="39F9AC40" w14:textId="77777777" w:rsidR="003C4D06" w:rsidRDefault="003C4D06" w:rsidP="0082558B">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D450CB" w14:textId="77777777" w:rsidR="00A81DA3" w:rsidRPr="005F731B" w:rsidRDefault="0034279A">
    <w:pPr>
      <w:pStyle w:val="Header"/>
      <w:rPr>
        <w:rStyle w:val="SubtleEmphasis"/>
        <w:lang w:val="en-US"/>
      </w:rPr>
    </w:pPr>
    <w:r>
      <w:rPr>
        <w:rStyle w:val="SubtleEmphasis"/>
      </w:rPr>
      <w:t>Behaviour Policy</w:t>
    </w:r>
    <w:r w:rsidRPr="0034279A">
      <w:rPr>
        <w:rStyle w:val="SubtleEmphasis"/>
      </w:rPr>
      <w:ptab w:relativeTo="margin" w:alignment="center" w:leader="none"/>
    </w:r>
    <w:r>
      <w:rPr>
        <w:rStyle w:val="SubtleEmphasis"/>
      </w:rPr>
      <w:t>Phoenix Youth Provision</w:t>
    </w:r>
    <w:r w:rsidRPr="0034279A">
      <w:rPr>
        <w:rStyle w:val="SubtleEmphasis"/>
      </w:rPr>
      <w:ptab w:relativeTo="margin" w:alignment="right" w:leader="none"/>
    </w:r>
    <w:r w:rsidR="00B72F37">
      <w:rPr>
        <w:rStyle w:val="SubtleEmphasis"/>
      </w:rPr>
      <w:t>Revised 2023</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068B69" w14:textId="3D47B662" w:rsidR="00856317" w:rsidRDefault="000D13D7">
    <w:pPr>
      <w:pStyle w:val="Header"/>
      <w:rPr>
        <w:rStyle w:val="SubtleEmphasis"/>
      </w:rPr>
    </w:pPr>
    <w:r>
      <w:rPr>
        <w:rStyle w:val="IntenseEmphasis"/>
        <w:color w:val="auto"/>
      </w:rPr>
      <w:t>Lone Working Policy</w:t>
    </w:r>
    <w:r w:rsidR="00F2399A" w:rsidRPr="00F2399A">
      <w:rPr>
        <w:rStyle w:val="SubtleEmphasis"/>
        <w:color w:val="auto"/>
      </w:rPr>
      <w:t xml:space="preserve"> </w:t>
    </w:r>
    <w:r w:rsidR="00856317" w:rsidRPr="0034279A">
      <w:rPr>
        <w:rStyle w:val="SubtleEmphasis"/>
      </w:rPr>
      <w:ptab w:relativeTo="margin" w:alignment="center" w:leader="none"/>
    </w:r>
    <w:r w:rsidR="00856317">
      <w:rPr>
        <w:rStyle w:val="SubtleEmphasis"/>
      </w:rPr>
      <w:t>Phoenix Youth Provision</w:t>
    </w:r>
    <w:r w:rsidR="00856317" w:rsidRPr="0034279A">
      <w:rPr>
        <w:rStyle w:val="SubtleEmphasis"/>
      </w:rPr>
      <w:ptab w:relativeTo="margin" w:alignment="right" w:leader="none"/>
    </w:r>
    <w:r w:rsidR="0052331A">
      <w:rPr>
        <w:rStyle w:val="SubtleEmphasis"/>
      </w:rPr>
      <w:t>Revised 2023</w:t>
    </w:r>
  </w:p>
  <w:p w14:paraId="032CA14D" w14:textId="77777777" w:rsidR="000D13D7" w:rsidRPr="005F731B" w:rsidRDefault="000D13D7">
    <w:pPr>
      <w:pStyle w:val="Header"/>
      <w:rPr>
        <w:rStyle w:val="SubtleEmphasis"/>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124640"/>
    <w:multiLevelType w:val="hybridMultilevel"/>
    <w:tmpl w:val="987AF80E"/>
    <w:lvl w:ilvl="0" w:tplc="B5224ABC">
      <w:start w:val="1"/>
      <w:numFmt w:val="bullet"/>
      <w:lvlText w:val="•"/>
      <w:lvlJc w:val="left"/>
      <w:pPr>
        <w:tabs>
          <w:tab w:val="num" w:pos="720"/>
        </w:tabs>
        <w:ind w:left="720" w:hanging="360"/>
      </w:pPr>
      <w:rPr>
        <w:rFonts w:ascii="Arial" w:hAnsi="Arial" w:hint="default"/>
      </w:rPr>
    </w:lvl>
    <w:lvl w:ilvl="1" w:tplc="763A1C96" w:tentative="1">
      <w:start w:val="1"/>
      <w:numFmt w:val="bullet"/>
      <w:lvlText w:val="•"/>
      <w:lvlJc w:val="left"/>
      <w:pPr>
        <w:tabs>
          <w:tab w:val="num" w:pos="1440"/>
        </w:tabs>
        <w:ind w:left="1440" w:hanging="360"/>
      </w:pPr>
      <w:rPr>
        <w:rFonts w:ascii="Arial" w:hAnsi="Arial" w:hint="default"/>
      </w:rPr>
    </w:lvl>
    <w:lvl w:ilvl="2" w:tplc="F93AAD44" w:tentative="1">
      <w:start w:val="1"/>
      <w:numFmt w:val="bullet"/>
      <w:lvlText w:val="•"/>
      <w:lvlJc w:val="left"/>
      <w:pPr>
        <w:tabs>
          <w:tab w:val="num" w:pos="2160"/>
        </w:tabs>
        <w:ind w:left="2160" w:hanging="360"/>
      </w:pPr>
      <w:rPr>
        <w:rFonts w:ascii="Arial" w:hAnsi="Arial" w:hint="default"/>
      </w:rPr>
    </w:lvl>
    <w:lvl w:ilvl="3" w:tplc="8422A1EE" w:tentative="1">
      <w:start w:val="1"/>
      <w:numFmt w:val="bullet"/>
      <w:lvlText w:val="•"/>
      <w:lvlJc w:val="left"/>
      <w:pPr>
        <w:tabs>
          <w:tab w:val="num" w:pos="2880"/>
        </w:tabs>
        <w:ind w:left="2880" w:hanging="360"/>
      </w:pPr>
      <w:rPr>
        <w:rFonts w:ascii="Arial" w:hAnsi="Arial" w:hint="default"/>
      </w:rPr>
    </w:lvl>
    <w:lvl w:ilvl="4" w:tplc="C9BA60EE" w:tentative="1">
      <w:start w:val="1"/>
      <w:numFmt w:val="bullet"/>
      <w:lvlText w:val="•"/>
      <w:lvlJc w:val="left"/>
      <w:pPr>
        <w:tabs>
          <w:tab w:val="num" w:pos="3600"/>
        </w:tabs>
        <w:ind w:left="3600" w:hanging="360"/>
      </w:pPr>
      <w:rPr>
        <w:rFonts w:ascii="Arial" w:hAnsi="Arial" w:hint="default"/>
      </w:rPr>
    </w:lvl>
    <w:lvl w:ilvl="5" w:tplc="03DC4C8C" w:tentative="1">
      <w:start w:val="1"/>
      <w:numFmt w:val="bullet"/>
      <w:lvlText w:val="•"/>
      <w:lvlJc w:val="left"/>
      <w:pPr>
        <w:tabs>
          <w:tab w:val="num" w:pos="4320"/>
        </w:tabs>
        <w:ind w:left="4320" w:hanging="360"/>
      </w:pPr>
      <w:rPr>
        <w:rFonts w:ascii="Arial" w:hAnsi="Arial" w:hint="default"/>
      </w:rPr>
    </w:lvl>
    <w:lvl w:ilvl="6" w:tplc="04301DAA" w:tentative="1">
      <w:start w:val="1"/>
      <w:numFmt w:val="bullet"/>
      <w:lvlText w:val="•"/>
      <w:lvlJc w:val="left"/>
      <w:pPr>
        <w:tabs>
          <w:tab w:val="num" w:pos="5040"/>
        </w:tabs>
        <w:ind w:left="5040" w:hanging="360"/>
      </w:pPr>
      <w:rPr>
        <w:rFonts w:ascii="Arial" w:hAnsi="Arial" w:hint="default"/>
      </w:rPr>
    </w:lvl>
    <w:lvl w:ilvl="7" w:tplc="7E3A0B62" w:tentative="1">
      <w:start w:val="1"/>
      <w:numFmt w:val="bullet"/>
      <w:lvlText w:val="•"/>
      <w:lvlJc w:val="left"/>
      <w:pPr>
        <w:tabs>
          <w:tab w:val="num" w:pos="5760"/>
        </w:tabs>
        <w:ind w:left="5760" w:hanging="360"/>
      </w:pPr>
      <w:rPr>
        <w:rFonts w:ascii="Arial" w:hAnsi="Arial" w:hint="default"/>
      </w:rPr>
    </w:lvl>
    <w:lvl w:ilvl="8" w:tplc="EC10A80E"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0C833FD8"/>
    <w:multiLevelType w:val="hybridMultilevel"/>
    <w:tmpl w:val="160AFB34"/>
    <w:lvl w:ilvl="0" w:tplc="C05ACFA2">
      <w:start w:val="1"/>
      <w:numFmt w:val="bullet"/>
      <w:lvlText w:val="•"/>
      <w:lvlJc w:val="left"/>
      <w:pPr>
        <w:tabs>
          <w:tab w:val="num" w:pos="720"/>
        </w:tabs>
        <w:ind w:left="720" w:hanging="360"/>
      </w:pPr>
      <w:rPr>
        <w:rFonts w:ascii="Arial" w:hAnsi="Arial" w:hint="default"/>
      </w:rPr>
    </w:lvl>
    <w:lvl w:ilvl="1" w:tplc="1FCC5F2C" w:tentative="1">
      <w:start w:val="1"/>
      <w:numFmt w:val="bullet"/>
      <w:lvlText w:val="•"/>
      <w:lvlJc w:val="left"/>
      <w:pPr>
        <w:tabs>
          <w:tab w:val="num" w:pos="1440"/>
        </w:tabs>
        <w:ind w:left="1440" w:hanging="360"/>
      </w:pPr>
      <w:rPr>
        <w:rFonts w:ascii="Arial" w:hAnsi="Arial" w:hint="default"/>
      </w:rPr>
    </w:lvl>
    <w:lvl w:ilvl="2" w:tplc="9DCE86AC" w:tentative="1">
      <w:start w:val="1"/>
      <w:numFmt w:val="bullet"/>
      <w:lvlText w:val="•"/>
      <w:lvlJc w:val="left"/>
      <w:pPr>
        <w:tabs>
          <w:tab w:val="num" w:pos="2160"/>
        </w:tabs>
        <w:ind w:left="2160" w:hanging="360"/>
      </w:pPr>
      <w:rPr>
        <w:rFonts w:ascii="Arial" w:hAnsi="Arial" w:hint="default"/>
      </w:rPr>
    </w:lvl>
    <w:lvl w:ilvl="3" w:tplc="12C08BB6" w:tentative="1">
      <w:start w:val="1"/>
      <w:numFmt w:val="bullet"/>
      <w:lvlText w:val="•"/>
      <w:lvlJc w:val="left"/>
      <w:pPr>
        <w:tabs>
          <w:tab w:val="num" w:pos="2880"/>
        </w:tabs>
        <w:ind w:left="2880" w:hanging="360"/>
      </w:pPr>
      <w:rPr>
        <w:rFonts w:ascii="Arial" w:hAnsi="Arial" w:hint="default"/>
      </w:rPr>
    </w:lvl>
    <w:lvl w:ilvl="4" w:tplc="411075EA" w:tentative="1">
      <w:start w:val="1"/>
      <w:numFmt w:val="bullet"/>
      <w:lvlText w:val="•"/>
      <w:lvlJc w:val="left"/>
      <w:pPr>
        <w:tabs>
          <w:tab w:val="num" w:pos="3600"/>
        </w:tabs>
        <w:ind w:left="3600" w:hanging="360"/>
      </w:pPr>
      <w:rPr>
        <w:rFonts w:ascii="Arial" w:hAnsi="Arial" w:hint="default"/>
      </w:rPr>
    </w:lvl>
    <w:lvl w:ilvl="5" w:tplc="FF24C886" w:tentative="1">
      <w:start w:val="1"/>
      <w:numFmt w:val="bullet"/>
      <w:lvlText w:val="•"/>
      <w:lvlJc w:val="left"/>
      <w:pPr>
        <w:tabs>
          <w:tab w:val="num" w:pos="4320"/>
        </w:tabs>
        <w:ind w:left="4320" w:hanging="360"/>
      </w:pPr>
      <w:rPr>
        <w:rFonts w:ascii="Arial" w:hAnsi="Arial" w:hint="default"/>
      </w:rPr>
    </w:lvl>
    <w:lvl w:ilvl="6" w:tplc="4FF82D6A" w:tentative="1">
      <w:start w:val="1"/>
      <w:numFmt w:val="bullet"/>
      <w:lvlText w:val="•"/>
      <w:lvlJc w:val="left"/>
      <w:pPr>
        <w:tabs>
          <w:tab w:val="num" w:pos="5040"/>
        </w:tabs>
        <w:ind w:left="5040" w:hanging="360"/>
      </w:pPr>
      <w:rPr>
        <w:rFonts w:ascii="Arial" w:hAnsi="Arial" w:hint="default"/>
      </w:rPr>
    </w:lvl>
    <w:lvl w:ilvl="7" w:tplc="9FB44006" w:tentative="1">
      <w:start w:val="1"/>
      <w:numFmt w:val="bullet"/>
      <w:lvlText w:val="•"/>
      <w:lvlJc w:val="left"/>
      <w:pPr>
        <w:tabs>
          <w:tab w:val="num" w:pos="5760"/>
        </w:tabs>
        <w:ind w:left="5760" w:hanging="360"/>
      </w:pPr>
      <w:rPr>
        <w:rFonts w:ascii="Arial" w:hAnsi="Arial" w:hint="default"/>
      </w:rPr>
    </w:lvl>
    <w:lvl w:ilvl="8" w:tplc="825C67D6"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16AD109C"/>
    <w:multiLevelType w:val="hybridMultilevel"/>
    <w:tmpl w:val="D69252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8911AA7"/>
    <w:multiLevelType w:val="hybridMultilevel"/>
    <w:tmpl w:val="411AF922"/>
    <w:lvl w:ilvl="0" w:tplc="0BCAC3AC">
      <w:start w:val="3"/>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91D1B9B"/>
    <w:multiLevelType w:val="hybridMultilevel"/>
    <w:tmpl w:val="755269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9CA0DEB"/>
    <w:multiLevelType w:val="hybridMultilevel"/>
    <w:tmpl w:val="63CABC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AD0442C"/>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AE63156"/>
    <w:multiLevelType w:val="hybridMultilevel"/>
    <w:tmpl w:val="F5E28FB0"/>
    <w:lvl w:ilvl="0" w:tplc="08090001">
      <w:start w:val="1"/>
      <w:numFmt w:val="bullet"/>
      <w:lvlText w:val=""/>
      <w:lvlJc w:val="left"/>
      <w:pPr>
        <w:ind w:left="890" w:hanging="360"/>
      </w:pPr>
      <w:rPr>
        <w:rFonts w:ascii="Symbol" w:hAnsi="Symbol" w:hint="default"/>
      </w:rPr>
    </w:lvl>
    <w:lvl w:ilvl="1" w:tplc="08090003" w:tentative="1">
      <w:start w:val="1"/>
      <w:numFmt w:val="bullet"/>
      <w:lvlText w:val="o"/>
      <w:lvlJc w:val="left"/>
      <w:pPr>
        <w:ind w:left="1610" w:hanging="360"/>
      </w:pPr>
      <w:rPr>
        <w:rFonts w:ascii="Courier New" w:hAnsi="Courier New" w:cs="Courier New" w:hint="default"/>
      </w:rPr>
    </w:lvl>
    <w:lvl w:ilvl="2" w:tplc="08090005" w:tentative="1">
      <w:start w:val="1"/>
      <w:numFmt w:val="bullet"/>
      <w:lvlText w:val=""/>
      <w:lvlJc w:val="left"/>
      <w:pPr>
        <w:ind w:left="2330" w:hanging="360"/>
      </w:pPr>
      <w:rPr>
        <w:rFonts w:ascii="Wingdings" w:hAnsi="Wingdings" w:hint="default"/>
      </w:rPr>
    </w:lvl>
    <w:lvl w:ilvl="3" w:tplc="08090001" w:tentative="1">
      <w:start w:val="1"/>
      <w:numFmt w:val="bullet"/>
      <w:lvlText w:val=""/>
      <w:lvlJc w:val="left"/>
      <w:pPr>
        <w:ind w:left="3050" w:hanging="360"/>
      </w:pPr>
      <w:rPr>
        <w:rFonts w:ascii="Symbol" w:hAnsi="Symbol" w:hint="default"/>
      </w:rPr>
    </w:lvl>
    <w:lvl w:ilvl="4" w:tplc="08090003" w:tentative="1">
      <w:start w:val="1"/>
      <w:numFmt w:val="bullet"/>
      <w:lvlText w:val="o"/>
      <w:lvlJc w:val="left"/>
      <w:pPr>
        <w:ind w:left="3770" w:hanging="360"/>
      </w:pPr>
      <w:rPr>
        <w:rFonts w:ascii="Courier New" w:hAnsi="Courier New" w:cs="Courier New" w:hint="default"/>
      </w:rPr>
    </w:lvl>
    <w:lvl w:ilvl="5" w:tplc="08090005" w:tentative="1">
      <w:start w:val="1"/>
      <w:numFmt w:val="bullet"/>
      <w:lvlText w:val=""/>
      <w:lvlJc w:val="left"/>
      <w:pPr>
        <w:ind w:left="4490" w:hanging="360"/>
      </w:pPr>
      <w:rPr>
        <w:rFonts w:ascii="Wingdings" w:hAnsi="Wingdings" w:hint="default"/>
      </w:rPr>
    </w:lvl>
    <w:lvl w:ilvl="6" w:tplc="08090001" w:tentative="1">
      <w:start w:val="1"/>
      <w:numFmt w:val="bullet"/>
      <w:lvlText w:val=""/>
      <w:lvlJc w:val="left"/>
      <w:pPr>
        <w:ind w:left="5210" w:hanging="360"/>
      </w:pPr>
      <w:rPr>
        <w:rFonts w:ascii="Symbol" w:hAnsi="Symbol" w:hint="default"/>
      </w:rPr>
    </w:lvl>
    <w:lvl w:ilvl="7" w:tplc="08090003" w:tentative="1">
      <w:start w:val="1"/>
      <w:numFmt w:val="bullet"/>
      <w:lvlText w:val="o"/>
      <w:lvlJc w:val="left"/>
      <w:pPr>
        <w:ind w:left="5930" w:hanging="360"/>
      </w:pPr>
      <w:rPr>
        <w:rFonts w:ascii="Courier New" w:hAnsi="Courier New" w:cs="Courier New" w:hint="default"/>
      </w:rPr>
    </w:lvl>
    <w:lvl w:ilvl="8" w:tplc="08090005" w:tentative="1">
      <w:start w:val="1"/>
      <w:numFmt w:val="bullet"/>
      <w:lvlText w:val=""/>
      <w:lvlJc w:val="left"/>
      <w:pPr>
        <w:ind w:left="6650" w:hanging="360"/>
      </w:pPr>
      <w:rPr>
        <w:rFonts w:ascii="Wingdings" w:hAnsi="Wingdings" w:hint="default"/>
      </w:rPr>
    </w:lvl>
  </w:abstractNum>
  <w:abstractNum w:abstractNumId="8" w15:restartNumberingAfterBreak="0">
    <w:nsid w:val="1B0951B1"/>
    <w:multiLevelType w:val="hybridMultilevel"/>
    <w:tmpl w:val="5394E6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B651CAC"/>
    <w:multiLevelType w:val="hybridMultilevel"/>
    <w:tmpl w:val="460E0CBC"/>
    <w:lvl w:ilvl="0" w:tplc="08090001">
      <w:start w:val="1"/>
      <w:numFmt w:val="bullet"/>
      <w:lvlText w:val=""/>
      <w:lvlJc w:val="left"/>
      <w:pPr>
        <w:ind w:left="890" w:hanging="360"/>
      </w:pPr>
      <w:rPr>
        <w:rFonts w:ascii="Symbol" w:hAnsi="Symbol" w:hint="default"/>
      </w:rPr>
    </w:lvl>
    <w:lvl w:ilvl="1" w:tplc="08090003" w:tentative="1">
      <w:start w:val="1"/>
      <w:numFmt w:val="bullet"/>
      <w:lvlText w:val="o"/>
      <w:lvlJc w:val="left"/>
      <w:pPr>
        <w:ind w:left="1610" w:hanging="360"/>
      </w:pPr>
      <w:rPr>
        <w:rFonts w:ascii="Courier New" w:hAnsi="Courier New" w:cs="Courier New" w:hint="default"/>
      </w:rPr>
    </w:lvl>
    <w:lvl w:ilvl="2" w:tplc="08090005" w:tentative="1">
      <w:start w:val="1"/>
      <w:numFmt w:val="bullet"/>
      <w:lvlText w:val=""/>
      <w:lvlJc w:val="left"/>
      <w:pPr>
        <w:ind w:left="2330" w:hanging="360"/>
      </w:pPr>
      <w:rPr>
        <w:rFonts w:ascii="Wingdings" w:hAnsi="Wingdings" w:hint="default"/>
      </w:rPr>
    </w:lvl>
    <w:lvl w:ilvl="3" w:tplc="08090001" w:tentative="1">
      <w:start w:val="1"/>
      <w:numFmt w:val="bullet"/>
      <w:lvlText w:val=""/>
      <w:lvlJc w:val="left"/>
      <w:pPr>
        <w:ind w:left="3050" w:hanging="360"/>
      </w:pPr>
      <w:rPr>
        <w:rFonts w:ascii="Symbol" w:hAnsi="Symbol" w:hint="default"/>
      </w:rPr>
    </w:lvl>
    <w:lvl w:ilvl="4" w:tplc="08090003" w:tentative="1">
      <w:start w:val="1"/>
      <w:numFmt w:val="bullet"/>
      <w:lvlText w:val="o"/>
      <w:lvlJc w:val="left"/>
      <w:pPr>
        <w:ind w:left="3770" w:hanging="360"/>
      </w:pPr>
      <w:rPr>
        <w:rFonts w:ascii="Courier New" w:hAnsi="Courier New" w:cs="Courier New" w:hint="default"/>
      </w:rPr>
    </w:lvl>
    <w:lvl w:ilvl="5" w:tplc="08090005" w:tentative="1">
      <w:start w:val="1"/>
      <w:numFmt w:val="bullet"/>
      <w:lvlText w:val=""/>
      <w:lvlJc w:val="left"/>
      <w:pPr>
        <w:ind w:left="4490" w:hanging="360"/>
      </w:pPr>
      <w:rPr>
        <w:rFonts w:ascii="Wingdings" w:hAnsi="Wingdings" w:hint="default"/>
      </w:rPr>
    </w:lvl>
    <w:lvl w:ilvl="6" w:tplc="08090001" w:tentative="1">
      <w:start w:val="1"/>
      <w:numFmt w:val="bullet"/>
      <w:lvlText w:val=""/>
      <w:lvlJc w:val="left"/>
      <w:pPr>
        <w:ind w:left="5210" w:hanging="360"/>
      </w:pPr>
      <w:rPr>
        <w:rFonts w:ascii="Symbol" w:hAnsi="Symbol" w:hint="default"/>
      </w:rPr>
    </w:lvl>
    <w:lvl w:ilvl="7" w:tplc="08090003" w:tentative="1">
      <w:start w:val="1"/>
      <w:numFmt w:val="bullet"/>
      <w:lvlText w:val="o"/>
      <w:lvlJc w:val="left"/>
      <w:pPr>
        <w:ind w:left="5930" w:hanging="360"/>
      </w:pPr>
      <w:rPr>
        <w:rFonts w:ascii="Courier New" w:hAnsi="Courier New" w:cs="Courier New" w:hint="default"/>
      </w:rPr>
    </w:lvl>
    <w:lvl w:ilvl="8" w:tplc="08090005" w:tentative="1">
      <w:start w:val="1"/>
      <w:numFmt w:val="bullet"/>
      <w:lvlText w:val=""/>
      <w:lvlJc w:val="left"/>
      <w:pPr>
        <w:ind w:left="6650" w:hanging="360"/>
      </w:pPr>
      <w:rPr>
        <w:rFonts w:ascii="Wingdings" w:hAnsi="Wingdings" w:hint="default"/>
      </w:rPr>
    </w:lvl>
  </w:abstractNum>
  <w:abstractNum w:abstractNumId="10" w15:restartNumberingAfterBreak="0">
    <w:nsid w:val="1BEC7270"/>
    <w:multiLevelType w:val="hybridMultilevel"/>
    <w:tmpl w:val="1C3A525C"/>
    <w:lvl w:ilvl="0" w:tplc="08090001">
      <w:start w:val="1"/>
      <w:numFmt w:val="bullet"/>
      <w:lvlText w:val=""/>
      <w:lvlJc w:val="left"/>
      <w:pPr>
        <w:ind w:left="890" w:hanging="360"/>
      </w:pPr>
      <w:rPr>
        <w:rFonts w:ascii="Symbol" w:hAnsi="Symbol" w:hint="default"/>
      </w:rPr>
    </w:lvl>
    <w:lvl w:ilvl="1" w:tplc="08090003" w:tentative="1">
      <w:start w:val="1"/>
      <w:numFmt w:val="bullet"/>
      <w:lvlText w:val="o"/>
      <w:lvlJc w:val="left"/>
      <w:pPr>
        <w:ind w:left="1610" w:hanging="360"/>
      </w:pPr>
      <w:rPr>
        <w:rFonts w:ascii="Courier New" w:hAnsi="Courier New" w:cs="Courier New" w:hint="default"/>
      </w:rPr>
    </w:lvl>
    <w:lvl w:ilvl="2" w:tplc="08090005" w:tentative="1">
      <w:start w:val="1"/>
      <w:numFmt w:val="bullet"/>
      <w:lvlText w:val=""/>
      <w:lvlJc w:val="left"/>
      <w:pPr>
        <w:ind w:left="2330" w:hanging="360"/>
      </w:pPr>
      <w:rPr>
        <w:rFonts w:ascii="Wingdings" w:hAnsi="Wingdings" w:hint="default"/>
      </w:rPr>
    </w:lvl>
    <w:lvl w:ilvl="3" w:tplc="08090001" w:tentative="1">
      <w:start w:val="1"/>
      <w:numFmt w:val="bullet"/>
      <w:lvlText w:val=""/>
      <w:lvlJc w:val="left"/>
      <w:pPr>
        <w:ind w:left="3050" w:hanging="360"/>
      </w:pPr>
      <w:rPr>
        <w:rFonts w:ascii="Symbol" w:hAnsi="Symbol" w:hint="default"/>
      </w:rPr>
    </w:lvl>
    <w:lvl w:ilvl="4" w:tplc="08090003" w:tentative="1">
      <w:start w:val="1"/>
      <w:numFmt w:val="bullet"/>
      <w:lvlText w:val="o"/>
      <w:lvlJc w:val="left"/>
      <w:pPr>
        <w:ind w:left="3770" w:hanging="360"/>
      </w:pPr>
      <w:rPr>
        <w:rFonts w:ascii="Courier New" w:hAnsi="Courier New" w:cs="Courier New" w:hint="default"/>
      </w:rPr>
    </w:lvl>
    <w:lvl w:ilvl="5" w:tplc="08090005" w:tentative="1">
      <w:start w:val="1"/>
      <w:numFmt w:val="bullet"/>
      <w:lvlText w:val=""/>
      <w:lvlJc w:val="left"/>
      <w:pPr>
        <w:ind w:left="4490" w:hanging="360"/>
      </w:pPr>
      <w:rPr>
        <w:rFonts w:ascii="Wingdings" w:hAnsi="Wingdings" w:hint="default"/>
      </w:rPr>
    </w:lvl>
    <w:lvl w:ilvl="6" w:tplc="08090001" w:tentative="1">
      <w:start w:val="1"/>
      <w:numFmt w:val="bullet"/>
      <w:lvlText w:val=""/>
      <w:lvlJc w:val="left"/>
      <w:pPr>
        <w:ind w:left="5210" w:hanging="360"/>
      </w:pPr>
      <w:rPr>
        <w:rFonts w:ascii="Symbol" w:hAnsi="Symbol" w:hint="default"/>
      </w:rPr>
    </w:lvl>
    <w:lvl w:ilvl="7" w:tplc="08090003" w:tentative="1">
      <w:start w:val="1"/>
      <w:numFmt w:val="bullet"/>
      <w:lvlText w:val="o"/>
      <w:lvlJc w:val="left"/>
      <w:pPr>
        <w:ind w:left="5930" w:hanging="360"/>
      </w:pPr>
      <w:rPr>
        <w:rFonts w:ascii="Courier New" w:hAnsi="Courier New" w:cs="Courier New" w:hint="default"/>
      </w:rPr>
    </w:lvl>
    <w:lvl w:ilvl="8" w:tplc="08090005" w:tentative="1">
      <w:start w:val="1"/>
      <w:numFmt w:val="bullet"/>
      <w:lvlText w:val=""/>
      <w:lvlJc w:val="left"/>
      <w:pPr>
        <w:ind w:left="6650" w:hanging="360"/>
      </w:pPr>
      <w:rPr>
        <w:rFonts w:ascii="Wingdings" w:hAnsi="Wingdings" w:hint="default"/>
      </w:rPr>
    </w:lvl>
  </w:abstractNum>
  <w:abstractNum w:abstractNumId="11" w15:restartNumberingAfterBreak="0">
    <w:nsid w:val="28A21907"/>
    <w:multiLevelType w:val="hybridMultilevel"/>
    <w:tmpl w:val="C5A00C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8F04378"/>
    <w:multiLevelType w:val="hybridMultilevel"/>
    <w:tmpl w:val="1716178E"/>
    <w:lvl w:ilvl="0" w:tplc="08090001">
      <w:start w:val="1"/>
      <w:numFmt w:val="bullet"/>
      <w:lvlText w:val=""/>
      <w:lvlJc w:val="left"/>
      <w:pPr>
        <w:ind w:left="890" w:hanging="360"/>
      </w:pPr>
      <w:rPr>
        <w:rFonts w:ascii="Symbol" w:hAnsi="Symbol" w:hint="default"/>
      </w:rPr>
    </w:lvl>
    <w:lvl w:ilvl="1" w:tplc="08090003" w:tentative="1">
      <w:start w:val="1"/>
      <w:numFmt w:val="bullet"/>
      <w:lvlText w:val="o"/>
      <w:lvlJc w:val="left"/>
      <w:pPr>
        <w:ind w:left="1610" w:hanging="360"/>
      </w:pPr>
      <w:rPr>
        <w:rFonts w:ascii="Courier New" w:hAnsi="Courier New" w:cs="Courier New" w:hint="default"/>
      </w:rPr>
    </w:lvl>
    <w:lvl w:ilvl="2" w:tplc="08090005" w:tentative="1">
      <w:start w:val="1"/>
      <w:numFmt w:val="bullet"/>
      <w:lvlText w:val=""/>
      <w:lvlJc w:val="left"/>
      <w:pPr>
        <w:ind w:left="2330" w:hanging="360"/>
      </w:pPr>
      <w:rPr>
        <w:rFonts w:ascii="Wingdings" w:hAnsi="Wingdings" w:hint="default"/>
      </w:rPr>
    </w:lvl>
    <w:lvl w:ilvl="3" w:tplc="08090001" w:tentative="1">
      <w:start w:val="1"/>
      <w:numFmt w:val="bullet"/>
      <w:lvlText w:val=""/>
      <w:lvlJc w:val="left"/>
      <w:pPr>
        <w:ind w:left="3050" w:hanging="360"/>
      </w:pPr>
      <w:rPr>
        <w:rFonts w:ascii="Symbol" w:hAnsi="Symbol" w:hint="default"/>
      </w:rPr>
    </w:lvl>
    <w:lvl w:ilvl="4" w:tplc="08090003" w:tentative="1">
      <w:start w:val="1"/>
      <w:numFmt w:val="bullet"/>
      <w:lvlText w:val="o"/>
      <w:lvlJc w:val="left"/>
      <w:pPr>
        <w:ind w:left="3770" w:hanging="360"/>
      </w:pPr>
      <w:rPr>
        <w:rFonts w:ascii="Courier New" w:hAnsi="Courier New" w:cs="Courier New" w:hint="default"/>
      </w:rPr>
    </w:lvl>
    <w:lvl w:ilvl="5" w:tplc="08090005" w:tentative="1">
      <w:start w:val="1"/>
      <w:numFmt w:val="bullet"/>
      <w:lvlText w:val=""/>
      <w:lvlJc w:val="left"/>
      <w:pPr>
        <w:ind w:left="4490" w:hanging="360"/>
      </w:pPr>
      <w:rPr>
        <w:rFonts w:ascii="Wingdings" w:hAnsi="Wingdings" w:hint="default"/>
      </w:rPr>
    </w:lvl>
    <w:lvl w:ilvl="6" w:tplc="08090001" w:tentative="1">
      <w:start w:val="1"/>
      <w:numFmt w:val="bullet"/>
      <w:lvlText w:val=""/>
      <w:lvlJc w:val="left"/>
      <w:pPr>
        <w:ind w:left="5210" w:hanging="360"/>
      </w:pPr>
      <w:rPr>
        <w:rFonts w:ascii="Symbol" w:hAnsi="Symbol" w:hint="default"/>
      </w:rPr>
    </w:lvl>
    <w:lvl w:ilvl="7" w:tplc="08090003" w:tentative="1">
      <w:start w:val="1"/>
      <w:numFmt w:val="bullet"/>
      <w:lvlText w:val="o"/>
      <w:lvlJc w:val="left"/>
      <w:pPr>
        <w:ind w:left="5930" w:hanging="360"/>
      </w:pPr>
      <w:rPr>
        <w:rFonts w:ascii="Courier New" w:hAnsi="Courier New" w:cs="Courier New" w:hint="default"/>
      </w:rPr>
    </w:lvl>
    <w:lvl w:ilvl="8" w:tplc="08090005" w:tentative="1">
      <w:start w:val="1"/>
      <w:numFmt w:val="bullet"/>
      <w:lvlText w:val=""/>
      <w:lvlJc w:val="left"/>
      <w:pPr>
        <w:ind w:left="6650" w:hanging="360"/>
      </w:pPr>
      <w:rPr>
        <w:rFonts w:ascii="Wingdings" w:hAnsi="Wingdings" w:hint="default"/>
      </w:rPr>
    </w:lvl>
  </w:abstractNum>
  <w:abstractNum w:abstractNumId="13" w15:restartNumberingAfterBreak="0">
    <w:nsid w:val="2A4566B2"/>
    <w:multiLevelType w:val="hybridMultilevel"/>
    <w:tmpl w:val="33B4DBB0"/>
    <w:lvl w:ilvl="0" w:tplc="0BCAC3AC">
      <w:start w:val="3"/>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E7D3595"/>
    <w:multiLevelType w:val="hybridMultilevel"/>
    <w:tmpl w:val="A74A41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75B5919"/>
    <w:multiLevelType w:val="hybridMultilevel"/>
    <w:tmpl w:val="98DC9F1A"/>
    <w:lvl w:ilvl="0" w:tplc="08090001">
      <w:start w:val="1"/>
      <w:numFmt w:val="bullet"/>
      <w:lvlText w:val=""/>
      <w:lvlJc w:val="left"/>
      <w:pPr>
        <w:ind w:left="890" w:hanging="360"/>
      </w:pPr>
      <w:rPr>
        <w:rFonts w:ascii="Symbol" w:hAnsi="Symbol" w:hint="default"/>
      </w:rPr>
    </w:lvl>
    <w:lvl w:ilvl="1" w:tplc="08090003" w:tentative="1">
      <w:start w:val="1"/>
      <w:numFmt w:val="bullet"/>
      <w:lvlText w:val="o"/>
      <w:lvlJc w:val="left"/>
      <w:pPr>
        <w:ind w:left="1610" w:hanging="360"/>
      </w:pPr>
      <w:rPr>
        <w:rFonts w:ascii="Courier New" w:hAnsi="Courier New" w:cs="Courier New" w:hint="default"/>
      </w:rPr>
    </w:lvl>
    <w:lvl w:ilvl="2" w:tplc="08090005" w:tentative="1">
      <w:start w:val="1"/>
      <w:numFmt w:val="bullet"/>
      <w:lvlText w:val=""/>
      <w:lvlJc w:val="left"/>
      <w:pPr>
        <w:ind w:left="2330" w:hanging="360"/>
      </w:pPr>
      <w:rPr>
        <w:rFonts w:ascii="Wingdings" w:hAnsi="Wingdings" w:hint="default"/>
      </w:rPr>
    </w:lvl>
    <w:lvl w:ilvl="3" w:tplc="08090001" w:tentative="1">
      <w:start w:val="1"/>
      <w:numFmt w:val="bullet"/>
      <w:lvlText w:val=""/>
      <w:lvlJc w:val="left"/>
      <w:pPr>
        <w:ind w:left="3050" w:hanging="360"/>
      </w:pPr>
      <w:rPr>
        <w:rFonts w:ascii="Symbol" w:hAnsi="Symbol" w:hint="default"/>
      </w:rPr>
    </w:lvl>
    <w:lvl w:ilvl="4" w:tplc="08090003" w:tentative="1">
      <w:start w:val="1"/>
      <w:numFmt w:val="bullet"/>
      <w:lvlText w:val="o"/>
      <w:lvlJc w:val="left"/>
      <w:pPr>
        <w:ind w:left="3770" w:hanging="360"/>
      </w:pPr>
      <w:rPr>
        <w:rFonts w:ascii="Courier New" w:hAnsi="Courier New" w:cs="Courier New" w:hint="default"/>
      </w:rPr>
    </w:lvl>
    <w:lvl w:ilvl="5" w:tplc="08090005" w:tentative="1">
      <w:start w:val="1"/>
      <w:numFmt w:val="bullet"/>
      <w:lvlText w:val=""/>
      <w:lvlJc w:val="left"/>
      <w:pPr>
        <w:ind w:left="4490" w:hanging="360"/>
      </w:pPr>
      <w:rPr>
        <w:rFonts w:ascii="Wingdings" w:hAnsi="Wingdings" w:hint="default"/>
      </w:rPr>
    </w:lvl>
    <w:lvl w:ilvl="6" w:tplc="08090001" w:tentative="1">
      <w:start w:val="1"/>
      <w:numFmt w:val="bullet"/>
      <w:lvlText w:val=""/>
      <w:lvlJc w:val="left"/>
      <w:pPr>
        <w:ind w:left="5210" w:hanging="360"/>
      </w:pPr>
      <w:rPr>
        <w:rFonts w:ascii="Symbol" w:hAnsi="Symbol" w:hint="default"/>
      </w:rPr>
    </w:lvl>
    <w:lvl w:ilvl="7" w:tplc="08090003" w:tentative="1">
      <w:start w:val="1"/>
      <w:numFmt w:val="bullet"/>
      <w:lvlText w:val="o"/>
      <w:lvlJc w:val="left"/>
      <w:pPr>
        <w:ind w:left="5930" w:hanging="360"/>
      </w:pPr>
      <w:rPr>
        <w:rFonts w:ascii="Courier New" w:hAnsi="Courier New" w:cs="Courier New" w:hint="default"/>
      </w:rPr>
    </w:lvl>
    <w:lvl w:ilvl="8" w:tplc="08090005" w:tentative="1">
      <w:start w:val="1"/>
      <w:numFmt w:val="bullet"/>
      <w:lvlText w:val=""/>
      <w:lvlJc w:val="left"/>
      <w:pPr>
        <w:ind w:left="6650" w:hanging="360"/>
      </w:pPr>
      <w:rPr>
        <w:rFonts w:ascii="Wingdings" w:hAnsi="Wingdings" w:hint="default"/>
      </w:rPr>
    </w:lvl>
  </w:abstractNum>
  <w:abstractNum w:abstractNumId="16" w15:restartNumberingAfterBreak="0">
    <w:nsid w:val="3BC37622"/>
    <w:multiLevelType w:val="hybridMultilevel"/>
    <w:tmpl w:val="81646F96"/>
    <w:lvl w:ilvl="0" w:tplc="6938FB00">
      <w:start w:val="1"/>
      <w:numFmt w:val="bullet"/>
      <w:lvlText w:val="•"/>
      <w:lvlJc w:val="left"/>
      <w:pPr>
        <w:tabs>
          <w:tab w:val="num" w:pos="720"/>
        </w:tabs>
        <w:ind w:left="720" w:hanging="360"/>
      </w:pPr>
      <w:rPr>
        <w:rFonts w:ascii="Arial" w:hAnsi="Arial" w:hint="default"/>
      </w:rPr>
    </w:lvl>
    <w:lvl w:ilvl="1" w:tplc="BD667DA2" w:tentative="1">
      <w:start w:val="1"/>
      <w:numFmt w:val="bullet"/>
      <w:lvlText w:val="•"/>
      <w:lvlJc w:val="left"/>
      <w:pPr>
        <w:tabs>
          <w:tab w:val="num" w:pos="1440"/>
        </w:tabs>
        <w:ind w:left="1440" w:hanging="360"/>
      </w:pPr>
      <w:rPr>
        <w:rFonts w:ascii="Arial" w:hAnsi="Arial" w:hint="default"/>
      </w:rPr>
    </w:lvl>
    <w:lvl w:ilvl="2" w:tplc="28629458" w:tentative="1">
      <w:start w:val="1"/>
      <w:numFmt w:val="bullet"/>
      <w:lvlText w:val="•"/>
      <w:lvlJc w:val="left"/>
      <w:pPr>
        <w:tabs>
          <w:tab w:val="num" w:pos="2160"/>
        </w:tabs>
        <w:ind w:left="2160" w:hanging="360"/>
      </w:pPr>
      <w:rPr>
        <w:rFonts w:ascii="Arial" w:hAnsi="Arial" w:hint="default"/>
      </w:rPr>
    </w:lvl>
    <w:lvl w:ilvl="3" w:tplc="621AF52E" w:tentative="1">
      <w:start w:val="1"/>
      <w:numFmt w:val="bullet"/>
      <w:lvlText w:val="•"/>
      <w:lvlJc w:val="left"/>
      <w:pPr>
        <w:tabs>
          <w:tab w:val="num" w:pos="2880"/>
        </w:tabs>
        <w:ind w:left="2880" w:hanging="360"/>
      </w:pPr>
      <w:rPr>
        <w:rFonts w:ascii="Arial" w:hAnsi="Arial" w:hint="default"/>
      </w:rPr>
    </w:lvl>
    <w:lvl w:ilvl="4" w:tplc="793ED7C2" w:tentative="1">
      <w:start w:val="1"/>
      <w:numFmt w:val="bullet"/>
      <w:lvlText w:val="•"/>
      <w:lvlJc w:val="left"/>
      <w:pPr>
        <w:tabs>
          <w:tab w:val="num" w:pos="3600"/>
        </w:tabs>
        <w:ind w:left="3600" w:hanging="360"/>
      </w:pPr>
      <w:rPr>
        <w:rFonts w:ascii="Arial" w:hAnsi="Arial" w:hint="default"/>
      </w:rPr>
    </w:lvl>
    <w:lvl w:ilvl="5" w:tplc="A5009392" w:tentative="1">
      <w:start w:val="1"/>
      <w:numFmt w:val="bullet"/>
      <w:lvlText w:val="•"/>
      <w:lvlJc w:val="left"/>
      <w:pPr>
        <w:tabs>
          <w:tab w:val="num" w:pos="4320"/>
        </w:tabs>
        <w:ind w:left="4320" w:hanging="360"/>
      </w:pPr>
      <w:rPr>
        <w:rFonts w:ascii="Arial" w:hAnsi="Arial" w:hint="default"/>
      </w:rPr>
    </w:lvl>
    <w:lvl w:ilvl="6" w:tplc="BC8CEF42" w:tentative="1">
      <w:start w:val="1"/>
      <w:numFmt w:val="bullet"/>
      <w:lvlText w:val="•"/>
      <w:lvlJc w:val="left"/>
      <w:pPr>
        <w:tabs>
          <w:tab w:val="num" w:pos="5040"/>
        </w:tabs>
        <w:ind w:left="5040" w:hanging="360"/>
      </w:pPr>
      <w:rPr>
        <w:rFonts w:ascii="Arial" w:hAnsi="Arial" w:hint="default"/>
      </w:rPr>
    </w:lvl>
    <w:lvl w:ilvl="7" w:tplc="59B6FFD2" w:tentative="1">
      <w:start w:val="1"/>
      <w:numFmt w:val="bullet"/>
      <w:lvlText w:val="•"/>
      <w:lvlJc w:val="left"/>
      <w:pPr>
        <w:tabs>
          <w:tab w:val="num" w:pos="5760"/>
        </w:tabs>
        <w:ind w:left="5760" w:hanging="360"/>
      </w:pPr>
      <w:rPr>
        <w:rFonts w:ascii="Arial" w:hAnsi="Arial" w:hint="default"/>
      </w:rPr>
    </w:lvl>
    <w:lvl w:ilvl="8" w:tplc="E8DE1A74" w:tentative="1">
      <w:start w:val="1"/>
      <w:numFmt w:val="bullet"/>
      <w:lvlText w:val="•"/>
      <w:lvlJc w:val="left"/>
      <w:pPr>
        <w:tabs>
          <w:tab w:val="num" w:pos="6480"/>
        </w:tabs>
        <w:ind w:left="6480" w:hanging="360"/>
      </w:pPr>
      <w:rPr>
        <w:rFonts w:ascii="Arial" w:hAnsi="Arial" w:hint="default"/>
      </w:rPr>
    </w:lvl>
  </w:abstractNum>
  <w:abstractNum w:abstractNumId="17" w15:restartNumberingAfterBreak="0">
    <w:nsid w:val="404672EA"/>
    <w:multiLevelType w:val="hybridMultilevel"/>
    <w:tmpl w:val="AC40A31C"/>
    <w:lvl w:ilvl="0" w:tplc="08090001">
      <w:start w:val="1"/>
      <w:numFmt w:val="bullet"/>
      <w:lvlText w:val=""/>
      <w:lvlJc w:val="left"/>
      <w:pPr>
        <w:ind w:left="890" w:hanging="360"/>
      </w:pPr>
      <w:rPr>
        <w:rFonts w:ascii="Symbol" w:hAnsi="Symbol" w:hint="default"/>
      </w:rPr>
    </w:lvl>
    <w:lvl w:ilvl="1" w:tplc="08090003" w:tentative="1">
      <w:start w:val="1"/>
      <w:numFmt w:val="bullet"/>
      <w:lvlText w:val="o"/>
      <w:lvlJc w:val="left"/>
      <w:pPr>
        <w:ind w:left="1610" w:hanging="360"/>
      </w:pPr>
      <w:rPr>
        <w:rFonts w:ascii="Courier New" w:hAnsi="Courier New" w:cs="Courier New" w:hint="default"/>
      </w:rPr>
    </w:lvl>
    <w:lvl w:ilvl="2" w:tplc="08090005" w:tentative="1">
      <w:start w:val="1"/>
      <w:numFmt w:val="bullet"/>
      <w:lvlText w:val=""/>
      <w:lvlJc w:val="left"/>
      <w:pPr>
        <w:ind w:left="2330" w:hanging="360"/>
      </w:pPr>
      <w:rPr>
        <w:rFonts w:ascii="Wingdings" w:hAnsi="Wingdings" w:hint="default"/>
      </w:rPr>
    </w:lvl>
    <w:lvl w:ilvl="3" w:tplc="08090001" w:tentative="1">
      <w:start w:val="1"/>
      <w:numFmt w:val="bullet"/>
      <w:lvlText w:val=""/>
      <w:lvlJc w:val="left"/>
      <w:pPr>
        <w:ind w:left="3050" w:hanging="360"/>
      </w:pPr>
      <w:rPr>
        <w:rFonts w:ascii="Symbol" w:hAnsi="Symbol" w:hint="default"/>
      </w:rPr>
    </w:lvl>
    <w:lvl w:ilvl="4" w:tplc="08090003" w:tentative="1">
      <w:start w:val="1"/>
      <w:numFmt w:val="bullet"/>
      <w:lvlText w:val="o"/>
      <w:lvlJc w:val="left"/>
      <w:pPr>
        <w:ind w:left="3770" w:hanging="360"/>
      </w:pPr>
      <w:rPr>
        <w:rFonts w:ascii="Courier New" w:hAnsi="Courier New" w:cs="Courier New" w:hint="default"/>
      </w:rPr>
    </w:lvl>
    <w:lvl w:ilvl="5" w:tplc="08090005" w:tentative="1">
      <w:start w:val="1"/>
      <w:numFmt w:val="bullet"/>
      <w:lvlText w:val=""/>
      <w:lvlJc w:val="left"/>
      <w:pPr>
        <w:ind w:left="4490" w:hanging="360"/>
      </w:pPr>
      <w:rPr>
        <w:rFonts w:ascii="Wingdings" w:hAnsi="Wingdings" w:hint="default"/>
      </w:rPr>
    </w:lvl>
    <w:lvl w:ilvl="6" w:tplc="08090001" w:tentative="1">
      <w:start w:val="1"/>
      <w:numFmt w:val="bullet"/>
      <w:lvlText w:val=""/>
      <w:lvlJc w:val="left"/>
      <w:pPr>
        <w:ind w:left="5210" w:hanging="360"/>
      </w:pPr>
      <w:rPr>
        <w:rFonts w:ascii="Symbol" w:hAnsi="Symbol" w:hint="default"/>
      </w:rPr>
    </w:lvl>
    <w:lvl w:ilvl="7" w:tplc="08090003" w:tentative="1">
      <w:start w:val="1"/>
      <w:numFmt w:val="bullet"/>
      <w:lvlText w:val="o"/>
      <w:lvlJc w:val="left"/>
      <w:pPr>
        <w:ind w:left="5930" w:hanging="360"/>
      </w:pPr>
      <w:rPr>
        <w:rFonts w:ascii="Courier New" w:hAnsi="Courier New" w:cs="Courier New" w:hint="default"/>
      </w:rPr>
    </w:lvl>
    <w:lvl w:ilvl="8" w:tplc="08090005" w:tentative="1">
      <w:start w:val="1"/>
      <w:numFmt w:val="bullet"/>
      <w:lvlText w:val=""/>
      <w:lvlJc w:val="left"/>
      <w:pPr>
        <w:ind w:left="6650" w:hanging="360"/>
      </w:pPr>
      <w:rPr>
        <w:rFonts w:ascii="Wingdings" w:hAnsi="Wingdings" w:hint="default"/>
      </w:rPr>
    </w:lvl>
  </w:abstractNum>
  <w:abstractNum w:abstractNumId="18" w15:restartNumberingAfterBreak="0">
    <w:nsid w:val="45E937FF"/>
    <w:multiLevelType w:val="hybridMultilevel"/>
    <w:tmpl w:val="7AA0E272"/>
    <w:lvl w:ilvl="0" w:tplc="08090001">
      <w:start w:val="1"/>
      <w:numFmt w:val="bullet"/>
      <w:lvlText w:val=""/>
      <w:lvlJc w:val="left"/>
      <w:pPr>
        <w:ind w:left="720" w:hanging="360"/>
      </w:pPr>
      <w:rPr>
        <w:rFonts w:ascii="Symbol" w:hAnsi="Symbol" w:hint="default"/>
      </w:rPr>
    </w:lvl>
    <w:lvl w:ilvl="1" w:tplc="D7662598">
      <w:numFmt w:val="bullet"/>
      <w:lvlText w:val="•"/>
      <w:lvlJc w:val="left"/>
      <w:pPr>
        <w:ind w:left="1440" w:hanging="360"/>
      </w:pPr>
      <w:rPr>
        <w:rFonts w:ascii="Calibri" w:eastAsiaTheme="minorHAnsi" w:hAnsi="Calibri" w:cs="Calibri"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C192964"/>
    <w:multiLevelType w:val="hybridMultilevel"/>
    <w:tmpl w:val="1DEA1E16"/>
    <w:lvl w:ilvl="0" w:tplc="86C6F0F2">
      <w:start w:val="1"/>
      <w:numFmt w:val="bullet"/>
      <w:lvlText w:val="•"/>
      <w:lvlJc w:val="left"/>
      <w:pPr>
        <w:tabs>
          <w:tab w:val="num" w:pos="720"/>
        </w:tabs>
        <w:ind w:left="720" w:hanging="360"/>
      </w:pPr>
      <w:rPr>
        <w:rFonts w:ascii="Arial" w:hAnsi="Arial" w:hint="default"/>
      </w:rPr>
    </w:lvl>
    <w:lvl w:ilvl="1" w:tplc="22C6496A" w:tentative="1">
      <w:start w:val="1"/>
      <w:numFmt w:val="bullet"/>
      <w:lvlText w:val="•"/>
      <w:lvlJc w:val="left"/>
      <w:pPr>
        <w:tabs>
          <w:tab w:val="num" w:pos="1440"/>
        </w:tabs>
        <w:ind w:left="1440" w:hanging="360"/>
      </w:pPr>
      <w:rPr>
        <w:rFonts w:ascii="Arial" w:hAnsi="Arial" w:hint="default"/>
      </w:rPr>
    </w:lvl>
    <w:lvl w:ilvl="2" w:tplc="C23620AA" w:tentative="1">
      <w:start w:val="1"/>
      <w:numFmt w:val="bullet"/>
      <w:lvlText w:val="•"/>
      <w:lvlJc w:val="left"/>
      <w:pPr>
        <w:tabs>
          <w:tab w:val="num" w:pos="2160"/>
        </w:tabs>
        <w:ind w:left="2160" w:hanging="360"/>
      </w:pPr>
      <w:rPr>
        <w:rFonts w:ascii="Arial" w:hAnsi="Arial" w:hint="default"/>
      </w:rPr>
    </w:lvl>
    <w:lvl w:ilvl="3" w:tplc="98A6AFBC" w:tentative="1">
      <w:start w:val="1"/>
      <w:numFmt w:val="bullet"/>
      <w:lvlText w:val="•"/>
      <w:lvlJc w:val="left"/>
      <w:pPr>
        <w:tabs>
          <w:tab w:val="num" w:pos="2880"/>
        </w:tabs>
        <w:ind w:left="2880" w:hanging="360"/>
      </w:pPr>
      <w:rPr>
        <w:rFonts w:ascii="Arial" w:hAnsi="Arial" w:hint="default"/>
      </w:rPr>
    </w:lvl>
    <w:lvl w:ilvl="4" w:tplc="2B1ADD74" w:tentative="1">
      <w:start w:val="1"/>
      <w:numFmt w:val="bullet"/>
      <w:lvlText w:val="•"/>
      <w:lvlJc w:val="left"/>
      <w:pPr>
        <w:tabs>
          <w:tab w:val="num" w:pos="3600"/>
        </w:tabs>
        <w:ind w:left="3600" w:hanging="360"/>
      </w:pPr>
      <w:rPr>
        <w:rFonts w:ascii="Arial" w:hAnsi="Arial" w:hint="default"/>
      </w:rPr>
    </w:lvl>
    <w:lvl w:ilvl="5" w:tplc="514E8112" w:tentative="1">
      <w:start w:val="1"/>
      <w:numFmt w:val="bullet"/>
      <w:lvlText w:val="•"/>
      <w:lvlJc w:val="left"/>
      <w:pPr>
        <w:tabs>
          <w:tab w:val="num" w:pos="4320"/>
        </w:tabs>
        <w:ind w:left="4320" w:hanging="360"/>
      </w:pPr>
      <w:rPr>
        <w:rFonts w:ascii="Arial" w:hAnsi="Arial" w:hint="default"/>
      </w:rPr>
    </w:lvl>
    <w:lvl w:ilvl="6" w:tplc="01D242A8" w:tentative="1">
      <w:start w:val="1"/>
      <w:numFmt w:val="bullet"/>
      <w:lvlText w:val="•"/>
      <w:lvlJc w:val="left"/>
      <w:pPr>
        <w:tabs>
          <w:tab w:val="num" w:pos="5040"/>
        </w:tabs>
        <w:ind w:left="5040" w:hanging="360"/>
      </w:pPr>
      <w:rPr>
        <w:rFonts w:ascii="Arial" w:hAnsi="Arial" w:hint="default"/>
      </w:rPr>
    </w:lvl>
    <w:lvl w:ilvl="7" w:tplc="8F321DDA" w:tentative="1">
      <w:start w:val="1"/>
      <w:numFmt w:val="bullet"/>
      <w:lvlText w:val="•"/>
      <w:lvlJc w:val="left"/>
      <w:pPr>
        <w:tabs>
          <w:tab w:val="num" w:pos="5760"/>
        </w:tabs>
        <w:ind w:left="5760" w:hanging="360"/>
      </w:pPr>
      <w:rPr>
        <w:rFonts w:ascii="Arial" w:hAnsi="Arial" w:hint="default"/>
      </w:rPr>
    </w:lvl>
    <w:lvl w:ilvl="8" w:tplc="78A60BFA" w:tentative="1">
      <w:start w:val="1"/>
      <w:numFmt w:val="bullet"/>
      <w:lvlText w:val="•"/>
      <w:lvlJc w:val="left"/>
      <w:pPr>
        <w:tabs>
          <w:tab w:val="num" w:pos="6480"/>
        </w:tabs>
        <w:ind w:left="6480" w:hanging="360"/>
      </w:pPr>
      <w:rPr>
        <w:rFonts w:ascii="Arial" w:hAnsi="Arial" w:hint="default"/>
      </w:rPr>
    </w:lvl>
  </w:abstractNum>
  <w:abstractNum w:abstractNumId="20" w15:restartNumberingAfterBreak="0">
    <w:nsid w:val="4CF33884"/>
    <w:multiLevelType w:val="hybridMultilevel"/>
    <w:tmpl w:val="998070FC"/>
    <w:lvl w:ilvl="0" w:tplc="0BCAC3AC">
      <w:start w:val="3"/>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FF11713"/>
    <w:multiLevelType w:val="hybridMultilevel"/>
    <w:tmpl w:val="F4BA04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7A63F33"/>
    <w:multiLevelType w:val="hybridMultilevel"/>
    <w:tmpl w:val="54B4E660"/>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5B6A43B5"/>
    <w:multiLevelType w:val="hybridMultilevel"/>
    <w:tmpl w:val="76B2E86A"/>
    <w:lvl w:ilvl="0" w:tplc="08090001">
      <w:start w:val="1"/>
      <w:numFmt w:val="bullet"/>
      <w:lvlText w:val=""/>
      <w:lvlJc w:val="left"/>
      <w:pPr>
        <w:ind w:left="890" w:hanging="360"/>
      </w:pPr>
      <w:rPr>
        <w:rFonts w:ascii="Symbol" w:hAnsi="Symbol" w:hint="default"/>
      </w:rPr>
    </w:lvl>
    <w:lvl w:ilvl="1" w:tplc="08090003" w:tentative="1">
      <w:start w:val="1"/>
      <w:numFmt w:val="bullet"/>
      <w:lvlText w:val="o"/>
      <w:lvlJc w:val="left"/>
      <w:pPr>
        <w:ind w:left="1610" w:hanging="360"/>
      </w:pPr>
      <w:rPr>
        <w:rFonts w:ascii="Courier New" w:hAnsi="Courier New" w:cs="Courier New" w:hint="default"/>
      </w:rPr>
    </w:lvl>
    <w:lvl w:ilvl="2" w:tplc="08090005" w:tentative="1">
      <w:start w:val="1"/>
      <w:numFmt w:val="bullet"/>
      <w:lvlText w:val=""/>
      <w:lvlJc w:val="left"/>
      <w:pPr>
        <w:ind w:left="2330" w:hanging="360"/>
      </w:pPr>
      <w:rPr>
        <w:rFonts w:ascii="Wingdings" w:hAnsi="Wingdings" w:hint="default"/>
      </w:rPr>
    </w:lvl>
    <w:lvl w:ilvl="3" w:tplc="08090001" w:tentative="1">
      <w:start w:val="1"/>
      <w:numFmt w:val="bullet"/>
      <w:lvlText w:val=""/>
      <w:lvlJc w:val="left"/>
      <w:pPr>
        <w:ind w:left="3050" w:hanging="360"/>
      </w:pPr>
      <w:rPr>
        <w:rFonts w:ascii="Symbol" w:hAnsi="Symbol" w:hint="default"/>
      </w:rPr>
    </w:lvl>
    <w:lvl w:ilvl="4" w:tplc="08090003" w:tentative="1">
      <w:start w:val="1"/>
      <w:numFmt w:val="bullet"/>
      <w:lvlText w:val="o"/>
      <w:lvlJc w:val="left"/>
      <w:pPr>
        <w:ind w:left="3770" w:hanging="360"/>
      </w:pPr>
      <w:rPr>
        <w:rFonts w:ascii="Courier New" w:hAnsi="Courier New" w:cs="Courier New" w:hint="default"/>
      </w:rPr>
    </w:lvl>
    <w:lvl w:ilvl="5" w:tplc="08090005" w:tentative="1">
      <w:start w:val="1"/>
      <w:numFmt w:val="bullet"/>
      <w:lvlText w:val=""/>
      <w:lvlJc w:val="left"/>
      <w:pPr>
        <w:ind w:left="4490" w:hanging="360"/>
      </w:pPr>
      <w:rPr>
        <w:rFonts w:ascii="Wingdings" w:hAnsi="Wingdings" w:hint="default"/>
      </w:rPr>
    </w:lvl>
    <w:lvl w:ilvl="6" w:tplc="08090001" w:tentative="1">
      <w:start w:val="1"/>
      <w:numFmt w:val="bullet"/>
      <w:lvlText w:val=""/>
      <w:lvlJc w:val="left"/>
      <w:pPr>
        <w:ind w:left="5210" w:hanging="360"/>
      </w:pPr>
      <w:rPr>
        <w:rFonts w:ascii="Symbol" w:hAnsi="Symbol" w:hint="default"/>
      </w:rPr>
    </w:lvl>
    <w:lvl w:ilvl="7" w:tplc="08090003" w:tentative="1">
      <w:start w:val="1"/>
      <w:numFmt w:val="bullet"/>
      <w:lvlText w:val="o"/>
      <w:lvlJc w:val="left"/>
      <w:pPr>
        <w:ind w:left="5930" w:hanging="360"/>
      </w:pPr>
      <w:rPr>
        <w:rFonts w:ascii="Courier New" w:hAnsi="Courier New" w:cs="Courier New" w:hint="default"/>
      </w:rPr>
    </w:lvl>
    <w:lvl w:ilvl="8" w:tplc="08090005" w:tentative="1">
      <w:start w:val="1"/>
      <w:numFmt w:val="bullet"/>
      <w:lvlText w:val=""/>
      <w:lvlJc w:val="left"/>
      <w:pPr>
        <w:ind w:left="6650" w:hanging="360"/>
      </w:pPr>
      <w:rPr>
        <w:rFonts w:ascii="Wingdings" w:hAnsi="Wingdings" w:hint="default"/>
      </w:rPr>
    </w:lvl>
  </w:abstractNum>
  <w:abstractNum w:abstractNumId="24" w15:restartNumberingAfterBreak="0">
    <w:nsid w:val="64363897"/>
    <w:multiLevelType w:val="hybridMultilevel"/>
    <w:tmpl w:val="90AA326A"/>
    <w:lvl w:ilvl="0" w:tplc="08090001">
      <w:start w:val="1"/>
      <w:numFmt w:val="bullet"/>
      <w:lvlText w:val=""/>
      <w:lvlJc w:val="left"/>
      <w:pPr>
        <w:ind w:left="890" w:hanging="360"/>
      </w:pPr>
      <w:rPr>
        <w:rFonts w:ascii="Symbol" w:hAnsi="Symbol" w:hint="default"/>
      </w:rPr>
    </w:lvl>
    <w:lvl w:ilvl="1" w:tplc="08090003" w:tentative="1">
      <w:start w:val="1"/>
      <w:numFmt w:val="bullet"/>
      <w:lvlText w:val="o"/>
      <w:lvlJc w:val="left"/>
      <w:pPr>
        <w:ind w:left="1610" w:hanging="360"/>
      </w:pPr>
      <w:rPr>
        <w:rFonts w:ascii="Courier New" w:hAnsi="Courier New" w:cs="Courier New" w:hint="default"/>
      </w:rPr>
    </w:lvl>
    <w:lvl w:ilvl="2" w:tplc="08090005" w:tentative="1">
      <w:start w:val="1"/>
      <w:numFmt w:val="bullet"/>
      <w:lvlText w:val=""/>
      <w:lvlJc w:val="left"/>
      <w:pPr>
        <w:ind w:left="2330" w:hanging="360"/>
      </w:pPr>
      <w:rPr>
        <w:rFonts w:ascii="Wingdings" w:hAnsi="Wingdings" w:hint="default"/>
      </w:rPr>
    </w:lvl>
    <w:lvl w:ilvl="3" w:tplc="08090001" w:tentative="1">
      <w:start w:val="1"/>
      <w:numFmt w:val="bullet"/>
      <w:lvlText w:val=""/>
      <w:lvlJc w:val="left"/>
      <w:pPr>
        <w:ind w:left="3050" w:hanging="360"/>
      </w:pPr>
      <w:rPr>
        <w:rFonts w:ascii="Symbol" w:hAnsi="Symbol" w:hint="default"/>
      </w:rPr>
    </w:lvl>
    <w:lvl w:ilvl="4" w:tplc="08090003" w:tentative="1">
      <w:start w:val="1"/>
      <w:numFmt w:val="bullet"/>
      <w:lvlText w:val="o"/>
      <w:lvlJc w:val="left"/>
      <w:pPr>
        <w:ind w:left="3770" w:hanging="360"/>
      </w:pPr>
      <w:rPr>
        <w:rFonts w:ascii="Courier New" w:hAnsi="Courier New" w:cs="Courier New" w:hint="default"/>
      </w:rPr>
    </w:lvl>
    <w:lvl w:ilvl="5" w:tplc="08090005" w:tentative="1">
      <w:start w:val="1"/>
      <w:numFmt w:val="bullet"/>
      <w:lvlText w:val=""/>
      <w:lvlJc w:val="left"/>
      <w:pPr>
        <w:ind w:left="4490" w:hanging="360"/>
      </w:pPr>
      <w:rPr>
        <w:rFonts w:ascii="Wingdings" w:hAnsi="Wingdings" w:hint="default"/>
      </w:rPr>
    </w:lvl>
    <w:lvl w:ilvl="6" w:tplc="08090001" w:tentative="1">
      <w:start w:val="1"/>
      <w:numFmt w:val="bullet"/>
      <w:lvlText w:val=""/>
      <w:lvlJc w:val="left"/>
      <w:pPr>
        <w:ind w:left="5210" w:hanging="360"/>
      </w:pPr>
      <w:rPr>
        <w:rFonts w:ascii="Symbol" w:hAnsi="Symbol" w:hint="default"/>
      </w:rPr>
    </w:lvl>
    <w:lvl w:ilvl="7" w:tplc="08090003" w:tentative="1">
      <w:start w:val="1"/>
      <w:numFmt w:val="bullet"/>
      <w:lvlText w:val="o"/>
      <w:lvlJc w:val="left"/>
      <w:pPr>
        <w:ind w:left="5930" w:hanging="360"/>
      </w:pPr>
      <w:rPr>
        <w:rFonts w:ascii="Courier New" w:hAnsi="Courier New" w:cs="Courier New" w:hint="default"/>
      </w:rPr>
    </w:lvl>
    <w:lvl w:ilvl="8" w:tplc="08090005" w:tentative="1">
      <w:start w:val="1"/>
      <w:numFmt w:val="bullet"/>
      <w:lvlText w:val=""/>
      <w:lvlJc w:val="left"/>
      <w:pPr>
        <w:ind w:left="6650" w:hanging="360"/>
      </w:pPr>
      <w:rPr>
        <w:rFonts w:ascii="Wingdings" w:hAnsi="Wingdings" w:hint="default"/>
      </w:rPr>
    </w:lvl>
  </w:abstractNum>
  <w:abstractNum w:abstractNumId="25" w15:restartNumberingAfterBreak="0">
    <w:nsid w:val="68891475"/>
    <w:multiLevelType w:val="hybridMultilevel"/>
    <w:tmpl w:val="CDD03186"/>
    <w:lvl w:ilvl="0" w:tplc="6D4EBAD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768355FB"/>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78633A47"/>
    <w:multiLevelType w:val="hybridMultilevel"/>
    <w:tmpl w:val="E452CDA6"/>
    <w:lvl w:ilvl="0" w:tplc="0BCAC3AC">
      <w:start w:val="3"/>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7A266815"/>
    <w:multiLevelType w:val="hybridMultilevel"/>
    <w:tmpl w:val="4190BED8"/>
    <w:lvl w:ilvl="0" w:tplc="0BCAC3AC">
      <w:start w:val="3"/>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782995507">
    <w:abstractNumId w:val="1"/>
  </w:num>
  <w:num w:numId="2" w16cid:durableId="562788063">
    <w:abstractNumId w:val="0"/>
  </w:num>
  <w:num w:numId="3" w16cid:durableId="513812517">
    <w:abstractNumId w:val="19"/>
  </w:num>
  <w:num w:numId="4" w16cid:durableId="1483623207">
    <w:abstractNumId w:val="16"/>
  </w:num>
  <w:num w:numId="5" w16cid:durableId="2095783745">
    <w:abstractNumId w:val="18"/>
  </w:num>
  <w:num w:numId="6" w16cid:durableId="1221862389">
    <w:abstractNumId w:val="14"/>
  </w:num>
  <w:num w:numId="7" w16cid:durableId="1712923785">
    <w:abstractNumId w:val="26"/>
  </w:num>
  <w:num w:numId="8" w16cid:durableId="1497501051">
    <w:abstractNumId w:val="6"/>
  </w:num>
  <w:num w:numId="9" w16cid:durableId="1152912158">
    <w:abstractNumId w:val="11"/>
  </w:num>
  <w:num w:numId="10" w16cid:durableId="1576862983">
    <w:abstractNumId w:val="5"/>
  </w:num>
  <w:num w:numId="11" w16cid:durableId="797063198">
    <w:abstractNumId w:val="2"/>
  </w:num>
  <w:num w:numId="12" w16cid:durableId="1667124893">
    <w:abstractNumId w:val="22"/>
  </w:num>
  <w:num w:numId="13" w16cid:durableId="237062963">
    <w:abstractNumId w:val="8"/>
  </w:num>
  <w:num w:numId="14" w16cid:durableId="322975624">
    <w:abstractNumId w:val="4"/>
  </w:num>
  <w:num w:numId="15" w16cid:durableId="1902666111">
    <w:abstractNumId w:val="28"/>
  </w:num>
  <w:num w:numId="16" w16cid:durableId="1460952084">
    <w:abstractNumId w:val="13"/>
  </w:num>
  <w:num w:numId="17" w16cid:durableId="1180700638">
    <w:abstractNumId w:val="27"/>
  </w:num>
  <w:num w:numId="18" w16cid:durableId="1052265909">
    <w:abstractNumId w:val="20"/>
  </w:num>
  <w:num w:numId="19" w16cid:durableId="1862939785">
    <w:abstractNumId w:val="3"/>
  </w:num>
  <w:num w:numId="20" w16cid:durableId="873463992">
    <w:abstractNumId w:val="21"/>
  </w:num>
  <w:num w:numId="21" w16cid:durableId="940078">
    <w:abstractNumId w:val="25"/>
  </w:num>
  <w:num w:numId="22" w16cid:durableId="442267379">
    <w:abstractNumId w:val="9"/>
  </w:num>
  <w:num w:numId="23" w16cid:durableId="984239464">
    <w:abstractNumId w:val="24"/>
  </w:num>
  <w:num w:numId="24" w16cid:durableId="2144616620">
    <w:abstractNumId w:val="15"/>
  </w:num>
  <w:num w:numId="25" w16cid:durableId="700015669">
    <w:abstractNumId w:val="10"/>
  </w:num>
  <w:num w:numId="26" w16cid:durableId="730079145">
    <w:abstractNumId w:val="17"/>
  </w:num>
  <w:num w:numId="27" w16cid:durableId="794056598">
    <w:abstractNumId w:val="23"/>
  </w:num>
  <w:num w:numId="28" w16cid:durableId="1178807485">
    <w:abstractNumId w:val="7"/>
  </w:num>
  <w:num w:numId="29" w16cid:durableId="1378772429">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13D7"/>
    <w:rsid w:val="000200AA"/>
    <w:rsid w:val="00020EEC"/>
    <w:rsid w:val="00032F7B"/>
    <w:rsid w:val="00051472"/>
    <w:rsid w:val="00071EC9"/>
    <w:rsid w:val="00080407"/>
    <w:rsid w:val="00091D8F"/>
    <w:rsid w:val="000A64BA"/>
    <w:rsid w:val="000B25D4"/>
    <w:rsid w:val="000B34CB"/>
    <w:rsid w:val="000C50BB"/>
    <w:rsid w:val="000D13D7"/>
    <w:rsid w:val="000D5064"/>
    <w:rsid w:val="000E0898"/>
    <w:rsid w:val="000E4DAE"/>
    <w:rsid w:val="00143FDC"/>
    <w:rsid w:val="001527E4"/>
    <w:rsid w:val="0017217F"/>
    <w:rsid w:val="0017247A"/>
    <w:rsid w:val="0017682C"/>
    <w:rsid w:val="0019301D"/>
    <w:rsid w:val="001B0B44"/>
    <w:rsid w:val="001D5FD8"/>
    <w:rsid w:val="001D62D9"/>
    <w:rsid w:val="001F139F"/>
    <w:rsid w:val="00204274"/>
    <w:rsid w:val="00204283"/>
    <w:rsid w:val="00220013"/>
    <w:rsid w:val="002207B3"/>
    <w:rsid w:val="0022341E"/>
    <w:rsid w:val="00226DF9"/>
    <w:rsid w:val="002309DF"/>
    <w:rsid w:val="00230EDF"/>
    <w:rsid w:val="00240BFC"/>
    <w:rsid w:val="00253290"/>
    <w:rsid w:val="00256211"/>
    <w:rsid w:val="0026250C"/>
    <w:rsid w:val="00272B94"/>
    <w:rsid w:val="00275D50"/>
    <w:rsid w:val="002814A3"/>
    <w:rsid w:val="002A5059"/>
    <w:rsid w:val="002B1885"/>
    <w:rsid w:val="002B402F"/>
    <w:rsid w:val="002D3644"/>
    <w:rsid w:val="002D5A0F"/>
    <w:rsid w:val="002E205B"/>
    <w:rsid w:val="0030264B"/>
    <w:rsid w:val="0030691A"/>
    <w:rsid w:val="0034279A"/>
    <w:rsid w:val="00352544"/>
    <w:rsid w:val="00360E49"/>
    <w:rsid w:val="00383A47"/>
    <w:rsid w:val="00395B92"/>
    <w:rsid w:val="003A09A0"/>
    <w:rsid w:val="003A514D"/>
    <w:rsid w:val="003C4D06"/>
    <w:rsid w:val="003C61CD"/>
    <w:rsid w:val="003D798B"/>
    <w:rsid w:val="003F26B0"/>
    <w:rsid w:val="003F2E8A"/>
    <w:rsid w:val="00433287"/>
    <w:rsid w:val="00433EE2"/>
    <w:rsid w:val="0043529D"/>
    <w:rsid w:val="00445D8F"/>
    <w:rsid w:val="00445FC1"/>
    <w:rsid w:val="00447F0E"/>
    <w:rsid w:val="00460353"/>
    <w:rsid w:val="00462BA0"/>
    <w:rsid w:val="00467267"/>
    <w:rsid w:val="00480EF5"/>
    <w:rsid w:val="0049379E"/>
    <w:rsid w:val="004A03B3"/>
    <w:rsid w:val="004A6FF0"/>
    <w:rsid w:val="004B3159"/>
    <w:rsid w:val="004B55C7"/>
    <w:rsid w:val="004C774A"/>
    <w:rsid w:val="00522C73"/>
    <w:rsid w:val="0052331A"/>
    <w:rsid w:val="00523E8C"/>
    <w:rsid w:val="00540C0C"/>
    <w:rsid w:val="005569B2"/>
    <w:rsid w:val="005627CB"/>
    <w:rsid w:val="00575287"/>
    <w:rsid w:val="0059593F"/>
    <w:rsid w:val="005A2D26"/>
    <w:rsid w:val="005B581E"/>
    <w:rsid w:val="005D082F"/>
    <w:rsid w:val="005E026D"/>
    <w:rsid w:val="005E0B8F"/>
    <w:rsid w:val="005F731B"/>
    <w:rsid w:val="00601A7C"/>
    <w:rsid w:val="006148B9"/>
    <w:rsid w:val="00617034"/>
    <w:rsid w:val="006175ED"/>
    <w:rsid w:val="00626FA9"/>
    <w:rsid w:val="006324A6"/>
    <w:rsid w:val="00671503"/>
    <w:rsid w:val="006B1683"/>
    <w:rsid w:val="006B7D08"/>
    <w:rsid w:val="006E4F30"/>
    <w:rsid w:val="006F0285"/>
    <w:rsid w:val="006F2E37"/>
    <w:rsid w:val="006F67EF"/>
    <w:rsid w:val="00714979"/>
    <w:rsid w:val="0071626E"/>
    <w:rsid w:val="007224AB"/>
    <w:rsid w:val="00725421"/>
    <w:rsid w:val="00745E6E"/>
    <w:rsid w:val="00764AB4"/>
    <w:rsid w:val="00794986"/>
    <w:rsid w:val="007A2AF6"/>
    <w:rsid w:val="007A2CD4"/>
    <w:rsid w:val="007A2EFB"/>
    <w:rsid w:val="007B0F1C"/>
    <w:rsid w:val="007B79D8"/>
    <w:rsid w:val="007D060D"/>
    <w:rsid w:val="007D5E0D"/>
    <w:rsid w:val="007F03BC"/>
    <w:rsid w:val="00804D86"/>
    <w:rsid w:val="008051A7"/>
    <w:rsid w:val="008102F0"/>
    <w:rsid w:val="00813D84"/>
    <w:rsid w:val="008212E4"/>
    <w:rsid w:val="0082558B"/>
    <w:rsid w:val="00830A62"/>
    <w:rsid w:val="00846776"/>
    <w:rsid w:val="00856317"/>
    <w:rsid w:val="00872757"/>
    <w:rsid w:val="008865E5"/>
    <w:rsid w:val="008A63AF"/>
    <w:rsid w:val="008A7F3D"/>
    <w:rsid w:val="008C0211"/>
    <w:rsid w:val="008C2180"/>
    <w:rsid w:val="008D171A"/>
    <w:rsid w:val="00900B50"/>
    <w:rsid w:val="00911EF7"/>
    <w:rsid w:val="00941DA9"/>
    <w:rsid w:val="0098275D"/>
    <w:rsid w:val="00984001"/>
    <w:rsid w:val="009850DC"/>
    <w:rsid w:val="00994190"/>
    <w:rsid w:val="009B207E"/>
    <w:rsid w:val="009B293C"/>
    <w:rsid w:val="009B69A7"/>
    <w:rsid w:val="009E2381"/>
    <w:rsid w:val="009F5DA7"/>
    <w:rsid w:val="00A021C2"/>
    <w:rsid w:val="00A04FD5"/>
    <w:rsid w:val="00A13CE2"/>
    <w:rsid w:val="00A22C89"/>
    <w:rsid w:val="00A43913"/>
    <w:rsid w:val="00A55E49"/>
    <w:rsid w:val="00A73E08"/>
    <w:rsid w:val="00A77F4F"/>
    <w:rsid w:val="00A81DA3"/>
    <w:rsid w:val="00AA1E76"/>
    <w:rsid w:val="00AA7E92"/>
    <w:rsid w:val="00AC0AF2"/>
    <w:rsid w:val="00AE0F22"/>
    <w:rsid w:val="00AE50B9"/>
    <w:rsid w:val="00B074D3"/>
    <w:rsid w:val="00B1736D"/>
    <w:rsid w:val="00B20145"/>
    <w:rsid w:val="00B22398"/>
    <w:rsid w:val="00B42E5C"/>
    <w:rsid w:val="00B57209"/>
    <w:rsid w:val="00B57218"/>
    <w:rsid w:val="00B6754F"/>
    <w:rsid w:val="00B72F37"/>
    <w:rsid w:val="00B9751C"/>
    <w:rsid w:val="00BB7195"/>
    <w:rsid w:val="00BF15B1"/>
    <w:rsid w:val="00C01035"/>
    <w:rsid w:val="00C06D69"/>
    <w:rsid w:val="00C07AF4"/>
    <w:rsid w:val="00C115B8"/>
    <w:rsid w:val="00C2791B"/>
    <w:rsid w:val="00C45C0C"/>
    <w:rsid w:val="00C46E27"/>
    <w:rsid w:val="00C677D0"/>
    <w:rsid w:val="00C6790C"/>
    <w:rsid w:val="00CA44F6"/>
    <w:rsid w:val="00CA4788"/>
    <w:rsid w:val="00CB32FB"/>
    <w:rsid w:val="00CB78FF"/>
    <w:rsid w:val="00CD578A"/>
    <w:rsid w:val="00CD62F7"/>
    <w:rsid w:val="00CF3C8A"/>
    <w:rsid w:val="00CF5A4A"/>
    <w:rsid w:val="00D43B7C"/>
    <w:rsid w:val="00D4649F"/>
    <w:rsid w:val="00D675CA"/>
    <w:rsid w:val="00D7606C"/>
    <w:rsid w:val="00D76882"/>
    <w:rsid w:val="00D82E29"/>
    <w:rsid w:val="00D974B2"/>
    <w:rsid w:val="00DD3D82"/>
    <w:rsid w:val="00E12342"/>
    <w:rsid w:val="00E37610"/>
    <w:rsid w:val="00E502AD"/>
    <w:rsid w:val="00E63C9F"/>
    <w:rsid w:val="00E67064"/>
    <w:rsid w:val="00E8195C"/>
    <w:rsid w:val="00EA5FBB"/>
    <w:rsid w:val="00EA7514"/>
    <w:rsid w:val="00EB015B"/>
    <w:rsid w:val="00EB4561"/>
    <w:rsid w:val="00EB4E0E"/>
    <w:rsid w:val="00ED2772"/>
    <w:rsid w:val="00ED3C91"/>
    <w:rsid w:val="00ED7617"/>
    <w:rsid w:val="00EE021A"/>
    <w:rsid w:val="00EE598C"/>
    <w:rsid w:val="00EF24E2"/>
    <w:rsid w:val="00EF3738"/>
    <w:rsid w:val="00EF4980"/>
    <w:rsid w:val="00F00B0D"/>
    <w:rsid w:val="00F12B49"/>
    <w:rsid w:val="00F1330E"/>
    <w:rsid w:val="00F2399A"/>
    <w:rsid w:val="00F242B0"/>
    <w:rsid w:val="00F354AC"/>
    <w:rsid w:val="00F364AF"/>
    <w:rsid w:val="00F50C3A"/>
    <w:rsid w:val="00F6211B"/>
    <w:rsid w:val="00F62BD6"/>
    <w:rsid w:val="00F67127"/>
    <w:rsid w:val="00F7194C"/>
    <w:rsid w:val="00F73A1B"/>
    <w:rsid w:val="00F86EB5"/>
    <w:rsid w:val="00F87F0E"/>
    <w:rsid w:val="00F941B9"/>
    <w:rsid w:val="00FA5FD5"/>
    <w:rsid w:val="00FB2FCB"/>
    <w:rsid w:val="00FB42FE"/>
    <w:rsid w:val="00FC5E16"/>
    <w:rsid w:val="00FF4926"/>
    <w:rsid w:val="00FF664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43CE254"/>
  <w15:chartTrackingRefBased/>
  <w15:docId w15:val="{D63C0B47-1C93-46B8-AD71-AF6D9BDBD8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A5FBB"/>
    <w:pPr>
      <w:spacing w:after="0" w:line="360" w:lineRule="auto"/>
      <w:ind w:firstLine="170"/>
    </w:pPr>
    <w:rPr>
      <w:rFonts w:ascii="Calibri" w:hAnsi="Calibri" w:cs="Calibri"/>
      <w:sz w:val="24"/>
      <w:lang w:eastAsia="en-GB"/>
    </w:rPr>
  </w:style>
  <w:style w:type="paragraph" w:styleId="Heading1">
    <w:name w:val="heading 1"/>
    <w:basedOn w:val="Normal"/>
    <w:next w:val="Normal"/>
    <w:link w:val="Heading1Char"/>
    <w:uiPriority w:val="9"/>
    <w:qFormat/>
    <w:rsid w:val="00B1736D"/>
    <w:pPr>
      <w:keepNext/>
      <w:keepLines/>
      <w:spacing w:before="240"/>
      <w:outlineLvl w:val="0"/>
    </w:pPr>
    <w:rPr>
      <w:rFonts w:asciiTheme="majorHAnsi" w:eastAsiaTheme="majorEastAsia" w:hAnsiTheme="majorHAnsi" w:cstheme="majorBidi"/>
      <w:b/>
      <w:sz w:val="36"/>
      <w:szCs w:val="32"/>
    </w:rPr>
  </w:style>
  <w:style w:type="paragraph" w:styleId="Heading2">
    <w:name w:val="heading 2"/>
    <w:basedOn w:val="Normal"/>
    <w:next w:val="Normal"/>
    <w:link w:val="Heading2Char"/>
    <w:uiPriority w:val="9"/>
    <w:unhideWhenUsed/>
    <w:qFormat/>
    <w:rsid w:val="00B1736D"/>
    <w:pPr>
      <w:keepNext/>
      <w:keepLines/>
      <w:spacing w:before="40"/>
      <w:ind w:left="113"/>
      <w:outlineLvl w:val="1"/>
    </w:pPr>
    <w:rPr>
      <w:rFonts w:asciiTheme="majorHAnsi" w:eastAsiaTheme="majorEastAsia" w:hAnsiTheme="majorHAnsi" w:cstheme="majorBidi"/>
      <w:b/>
      <w:sz w:val="32"/>
      <w:szCs w:val="26"/>
    </w:rPr>
  </w:style>
  <w:style w:type="paragraph" w:styleId="Heading3">
    <w:name w:val="heading 3"/>
    <w:basedOn w:val="Normal"/>
    <w:next w:val="Normal"/>
    <w:link w:val="Heading3Char"/>
    <w:uiPriority w:val="9"/>
    <w:unhideWhenUsed/>
    <w:qFormat/>
    <w:rsid w:val="009850DC"/>
    <w:pPr>
      <w:keepNext/>
      <w:keepLines/>
      <w:spacing w:before="40"/>
      <w:ind w:left="284"/>
      <w:outlineLvl w:val="2"/>
    </w:pPr>
    <w:rPr>
      <w:rFonts w:asciiTheme="majorHAnsi" w:eastAsiaTheme="majorEastAsia" w:hAnsiTheme="majorHAnsi" w:cstheme="majorBidi"/>
      <w:b/>
      <w:sz w:val="28"/>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1736D"/>
    <w:rPr>
      <w:rFonts w:asciiTheme="majorHAnsi" w:eastAsiaTheme="majorEastAsia" w:hAnsiTheme="majorHAnsi" w:cstheme="majorBidi"/>
      <w:b/>
      <w:sz w:val="36"/>
      <w:szCs w:val="32"/>
      <w:lang w:eastAsia="en-GB"/>
    </w:rPr>
  </w:style>
  <w:style w:type="character" w:customStyle="1" w:styleId="Heading2Char">
    <w:name w:val="Heading 2 Char"/>
    <w:basedOn w:val="DefaultParagraphFont"/>
    <w:link w:val="Heading2"/>
    <w:uiPriority w:val="9"/>
    <w:rsid w:val="00B1736D"/>
    <w:rPr>
      <w:rFonts w:asciiTheme="majorHAnsi" w:eastAsiaTheme="majorEastAsia" w:hAnsiTheme="majorHAnsi" w:cstheme="majorBidi"/>
      <w:b/>
      <w:sz w:val="32"/>
      <w:szCs w:val="26"/>
      <w:lang w:eastAsia="en-GB"/>
    </w:rPr>
  </w:style>
  <w:style w:type="character" w:customStyle="1" w:styleId="Heading3Char">
    <w:name w:val="Heading 3 Char"/>
    <w:basedOn w:val="DefaultParagraphFont"/>
    <w:link w:val="Heading3"/>
    <w:uiPriority w:val="9"/>
    <w:rsid w:val="009850DC"/>
    <w:rPr>
      <w:rFonts w:asciiTheme="majorHAnsi" w:eastAsiaTheme="majorEastAsia" w:hAnsiTheme="majorHAnsi" w:cstheme="majorBidi"/>
      <w:b/>
      <w:sz w:val="28"/>
      <w:szCs w:val="24"/>
      <w:lang w:eastAsia="en-GB"/>
    </w:rPr>
  </w:style>
  <w:style w:type="table" w:styleId="TableGrid">
    <w:name w:val="Table Grid"/>
    <w:basedOn w:val="TableNormal"/>
    <w:uiPriority w:val="39"/>
    <w:rsid w:val="0017682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IntenseQuote">
    <w:name w:val="Intense Quote"/>
    <w:basedOn w:val="Normal"/>
    <w:next w:val="Normal"/>
    <w:link w:val="IntenseQuoteChar"/>
    <w:uiPriority w:val="30"/>
    <w:qFormat/>
    <w:rsid w:val="00B22398"/>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IntenseQuoteChar">
    <w:name w:val="Intense Quote Char"/>
    <w:basedOn w:val="DefaultParagraphFont"/>
    <w:link w:val="IntenseQuote"/>
    <w:uiPriority w:val="30"/>
    <w:rsid w:val="00B22398"/>
    <w:rPr>
      <w:rFonts w:ascii="Calibri" w:hAnsi="Calibri" w:cs="Calibri"/>
      <w:i/>
      <w:iCs/>
      <w:color w:val="4472C4" w:themeColor="accent1"/>
      <w:sz w:val="24"/>
      <w:lang w:eastAsia="en-GB"/>
    </w:rPr>
  </w:style>
  <w:style w:type="paragraph" w:styleId="ListParagraph">
    <w:name w:val="List Paragraph"/>
    <w:basedOn w:val="Normal"/>
    <w:uiPriority w:val="34"/>
    <w:qFormat/>
    <w:rsid w:val="006148B9"/>
    <w:pPr>
      <w:ind w:left="720"/>
      <w:contextualSpacing/>
    </w:pPr>
  </w:style>
  <w:style w:type="paragraph" w:styleId="NoSpacing">
    <w:name w:val="No Spacing"/>
    <w:link w:val="NoSpacingChar"/>
    <w:uiPriority w:val="1"/>
    <w:qFormat/>
    <w:rsid w:val="00AE0F22"/>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AE0F22"/>
    <w:rPr>
      <w:rFonts w:eastAsiaTheme="minorEastAsia"/>
      <w:lang w:val="en-US"/>
    </w:rPr>
  </w:style>
  <w:style w:type="paragraph" w:styleId="Header">
    <w:name w:val="header"/>
    <w:basedOn w:val="Normal"/>
    <w:link w:val="HeaderChar"/>
    <w:uiPriority w:val="99"/>
    <w:unhideWhenUsed/>
    <w:rsid w:val="0082558B"/>
    <w:pPr>
      <w:tabs>
        <w:tab w:val="center" w:pos="4513"/>
        <w:tab w:val="right" w:pos="9026"/>
      </w:tabs>
      <w:spacing w:line="240" w:lineRule="auto"/>
    </w:pPr>
  </w:style>
  <w:style w:type="character" w:customStyle="1" w:styleId="HeaderChar">
    <w:name w:val="Header Char"/>
    <w:basedOn w:val="DefaultParagraphFont"/>
    <w:link w:val="Header"/>
    <w:uiPriority w:val="99"/>
    <w:rsid w:val="0082558B"/>
    <w:rPr>
      <w:rFonts w:ascii="Calibri" w:hAnsi="Calibri" w:cs="Calibri"/>
      <w:sz w:val="24"/>
      <w:lang w:eastAsia="en-GB"/>
    </w:rPr>
  </w:style>
  <w:style w:type="paragraph" w:styleId="Footer">
    <w:name w:val="footer"/>
    <w:basedOn w:val="Normal"/>
    <w:link w:val="FooterChar"/>
    <w:uiPriority w:val="99"/>
    <w:unhideWhenUsed/>
    <w:rsid w:val="0082558B"/>
    <w:pPr>
      <w:tabs>
        <w:tab w:val="center" w:pos="4513"/>
        <w:tab w:val="right" w:pos="9026"/>
      </w:tabs>
      <w:spacing w:line="240" w:lineRule="auto"/>
    </w:pPr>
  </w:style>
  <w:style w:type="character" w:customStyle="1" w:styleId="FooterChar">
    <w:name w:val="Footer Char"/>
    <w:basedOn w:val="DefaultParagraphFont"/>
    <w:link w:val="Footer"/>
    <w:uiPriority w:val="99"/>
    <w:rsid w:val="0082558B"/>
    <w:rPr>
      <w:rFonts w:ascii="Calibri" w:hAnsi="Calibri" w:cs="Calibri"/>
      <w:sz w:val="24"/>
      <w:lang w:eastAsia="en-GB"/>
    </w:rPr>
  </w:style>
  <w:style w:type="character" w:styleId="PlaceholderText">
    <w:name w:val="Placeholder Text"/>
    <w:basedOn w:val="DefaultParagraphFont"/>
    <w:uiPriority w:val="99"/>
    <w:semiHidden/>
    <w:rsid w:val="00275D50"/>
    <w:rPr>
      <w:color w:val="808080"/>
    </w:rPr>
  </w:style>
  <w:style w:type="character" w:styleId="SubtleEmphasis">
    <w:name w:val="Subtle Emphasis"/>
    <w:basedOn w:val="DefaultParagraphFont"/>
    <w:uiPriority w:val="19"/>
    <w:qFormat/>
    <w:rsid w:val="005F731B"/>
    <w:rPr>
      <w:i/>
      <w:iCs/>
      <w:color w:val="404040" w:themeColor="text1" w:themeTint="BF"/>
    </w:rPr>
  </w:style>
  <w:style w:type="paragraph" w:styleId="TOCHeading">
    <w:name w:val="TOC Heading"/>
    <w:basedOn w:val="Heading1"/>
    <w:next w:val="Normal"/>
    <w:uiPriority w:val="39"/>
    <w:unhideWhenUsed/>
    <w:qFormat/>
    <w:rsid w:val="000E0898"/>
    <w:pPr>
      <w:spacing w:line="259" w:lineRule="auto"/>
      <w:outlineLvl w:val="9"/>
    </w:pPr>
    <w:rPr>
      <w:b w:val="0"/>
      <w:color w:val="2F5496" w:themeColor="accent1" w:themeShade="BF"/>
      <w:sz w:val="32"/>
    </w:rPr>
  </w:style>
  <w:style w:type="paragraph" w:styleId="TOC1">
    <w:name w:val="toc 1"/>
    <w:basedOn w:val="Normal"/>
    <w:next w:val="Normal"/>
    <w:autoRedefine/>
    <w:uiPriority w:val="39"/>
    <w:unhideWhenUsed/>
    <w:rsid w:val="008A63AF"/>
    <w:pPr>
      <w:tabs>
        <w:tab w:val="right" w:leader="dot" w:pos="9016"/>
      </w:tabs>
      <w:spacing w:line="240" w:lineRule="auto"/>
    </w:pPr>
  </w:style>
  <w:style w:type="paragraph" w:styleId="TOC2">
    <w:name w:val="toc 2"/>
    <w:basedOn w:val="Normal"/>
    <w:next w:val="Normal"/>
    <w:autoRedefine/>
    <w:uiPriority w:val="39"/>
    <w:unhideWhenUsed/>
    <w:rsid w:val="000E0898"/>
    <w:pPr>
      <w:spacing w:after="100"/>
      <w:ind w:left="240"/>
    </w:pPr>
  </w:style>
  <w:style w:type="paragraph" w:styleId="TOC3">
    <w:name w:val="toc 3"/>
    <w:basedOn w:val="Normal"/>
    <w:next w:val="Normal"/>
    <w:autoRedefine/>
    <w:uiPriority w:val="39"/>
    <w:unhideWhenUsed/>
    <w:rsid w:val="000E0898"/>
    <w:pPr>
      <w:spacing w:after="100"/>
      <w:ind w:left="480"/>
    </w:pPr>
  </w:style>
  <w:style w:type="character" w:styleId="Hyperlink">
    <w:name w:val="Hyperlink"/>
    <w:basedOn w:val="DefaultParagraphFont"/>
    <w:uiPriority w:val="99"/>
    <w:unhideWhenUsed/>
    <w:rsid w:val="000E0898"/>
    <w:rPr>
      <w:color w:val="0563C1" w:themeColor="hyperlink"/>
      <w:u w:val="single"/>
    </w:rPr>
  </w:style>
  <w:style w:type="character" w:styleId="UnresolvedMention">
    <w:name w:val="Unresolved Mention"/>
    <w:basedOn w:val="DefaultParagraphFont"/>
    <w:uiPriority w:val="99"/>
    <w:semiHidden/>
    <w:unhideWhenUsed/>
    <w:rsid w:val="00467267"/>
    <w:rPr>
      <w:color w:val="605E5C"/>
      <w:shd w:val="clear" w:color="auto" w:fill="E1DFDD"/>
    </w:rPr>
  </w:style>
  <w:style w:type="paragraph" w:customStyle="1" w:styleId="xmsonormal">
    <w:name w:val="x_msonormal"/>
    <w:basedOn w:val="Normal"/>
    <w:rsid w:val="00F2399A"/>
    <w:pPr>
      <w:suppressAutoHyphens/>
      <w:autoSpaceDN w:val="0"/>
      <w:spacing w:before="100" w:after="100" w:line="240" w:lineRule="auto"/>
    </w:pPr>
    <w:rPr>
      <w:rFonts w:ascii="Times New Roman" w:eastAsia="Yu Mincho" w:hAnsi="Times New Roman" w:cs="Times New Roman"/>
      <w:szCs w:val="24"/>
    </w:rPr>
  </w:style>
  <w:style w:type="character" w:styleId="IntenseEmphasis">
    <w:name w:val="Intense Emphasis"/>
    <w:basedOn w:val="DefaultParagraphFont"/>
    <w:uiPriority w:val="21"/>
    <w:qFormat/>
    <w:rsid w:val="00F2399A"/>
    <w:rPr>
      <w:i/>
      <w:iCs/>
      <w:color w:val="4472C4"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18233928">
      <w:bodyDiv w:val="1"/>
      <w:marLeft w:val="0"/>
      <w:marRight w:val="0"/>
      <w:marTop w:val="0"/>
      <w:marBottom w:val="0"/>
      <w:divBdr>
        <w:top w:val="none" w:sz="0" w:space="0" w:color="auto"/>
        <w:left w:val="none" w:sz="0" w:space="0" w:color="auto"/>
        <w:bottom w:val="none" w:sz="0" w:space="0" w:color="auto"/>
        <w:right w:val="none" w:sz="0" w:space="0" w:color="auto"/>
      </w:divBdr>
    </w:div>
    <w:div w:id="1290283595">
      <w:bodyDiv w:val="1"/>
      <w:marLeft w:val="0"/>
      <w:marRight w:val="0"/>
      <w:marTop w:val="0"/>
      <w:marBottom w:val="0"/>
      <w:divBdr>
        <w:top w:val="none" w:sz="0" w:space="0" w:color="auto"/>
        <w:left w:val="none" w:sz="0" w:space="0" w:color="auto"/>
        <w:bottom w:val="none" w:sz="0" w:space="0" w:color="auto"/>
        <w:right w:val="none" w:sz="0" w:space="0" w:color="auto"/>
      </w:divBdr>
      <w:divsChild>
        <w:div w:id="1475682426">
          <w:marLeft w:val="274"/>
          <w:marRight w:val="0"/>
          <w:marTop w:val="0"/>
          <w:marBottom w:val="0"/>
          <w:divBdr>
            <w:top w:val="none" w:sz="0" w:space="0" w:color="auto"/>
            <w:left w:val="none" w:sz="0" w:space="0" w:color="auto"/>
            <w:bottom w:val="none" w:sz="0" w:space="0" w:color="auto"/>
            <w:right w:val="none" w:sz="0" w:space="0" w:color="auto"/>
          </w:divBdr>
        </w:div>
        <w:div w:id="655110783">
          <w:marLeft w:val="274"/>
          <w:marRight w:val="0"/>
          <w:marTop w:val="0"/>
          <w:marBottom w:val="0"/>
          <w:divBdr>
            <w:top w:val="none" w:sz="0" w:space="0" w:color="auto"/>
            <w:left w:val="none" w:sz="0" w:space="0" w:color="auto"/>
            <w:bottom w:val="none" w:sz="0" w:space="0" w:color="auto"/>
            <w:right w:val="none" w:sz="0" w:space="0" w:color="auto"/>
          </w:divBdr>
        </w:div>
        <w:div w:id="1314678572">
          <w:marLeft w:val="274"/>
          <w:marRight w:val="0"/>
          <w:marTop w:val="0"/>
          <w:marBottom w:val="0"/>
          <w:divBdr>
            <w:top w:val="none" w:sz="0" w:space="0" w:color="auto"/>
            <w:left w:val="none" w:sz="0" w:space="0" w:color="auto"/>
            <w:bottom w:val="none" w:sz="0" w:space="0" w:color="auto"/>
            <w:right w:val="none" w:sz="0" w:space="0" w:color="auto"/>
          </w:divBdr>
        </w:div>
        <w:div w:id="1865055239">
          <w:marLeft w:val="274"/>
          <w:marRight w:val="0"/>
          <w:marTop w:val="0"/>
          <w:marBottom w:val="0"/>
          <w:divBdr>
            <w:top w:val="none" w:sz="0" w:space="0" w:color="auto"/>
            <w:left w:val="none" w:sz="0" w:space="0" w:color="auto"/>
            <w:bottom w:val="none" w:sz="0" w:space="0" w:color="auto"/>
            <w:right w:val="none" w:sz="0" w:space="0" w:color="auto"/>
          </w:divBdr>
        </w:div>
      </w:divsChild>
    </w:div>
    <w:div w:id="17463441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png"/><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glossaryDocument" Target="glossary/document.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obin\AppData\Roaming\Microsoft\Word\Blank%20Policy%20Template%202023.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5834301C0AEB4DCABB579835CC5B1D71"/>
        <w:category>
          <w:name w:val="General"/>
          <w:gallery w:val="placeholder"/>
        </w:category>
        <w:types>
          <w:type w:val="bbPlcHdr"/>
        </w:types>
        <w:behaviors>
          <w:behavior w:val="content"/>
        </w:behaviors>
        <w:guid w:val="{79F87725-12E0-4548-8534-AA6F34F79DB7}"/>
      </w:docPartPr>
      <w:docPartBody>
        <w:p w:rsidR="004B1969" w:rsidRDefault="00B233F1">
          <w:pPr>
            <w:pStyle w:val="5834301C0AEB4DCABB579835CC5B1D71"/>
          </w:pPr>
          <w:r w:rsidRPr="00783A2A">
            <w:rPr>
              <w:rStyle w:val="PlaceholderText"/>
            </w:rPr>
            <w:t>Click or tap to enter a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 w:name="Trebuchet MS">
    <w:panose1 w:val="020B0603020202020204"/>
    <w:charset w:val="00"/>
    <w:family w:val="swiss"/>
    <w:pitch w:val="variable"/>
    <w:sig w:usb0="00000687" w:usb1="00000000" w:usb2="00000000" w:usb3="00000000" w:csb0="0000009F" w:csb1="00000000"/>
  </w:font>
  <w:font w:name="-webkit-standard">
    <w:altName w:val="Cambria"/>
    <w:charset w:val="00"/>
    <w:family w:val="roman"/>
    <w:pitch w:val="default"/>
  </w:font>
  <w:font w:name="Mystical Woods Rough Script">
    <w:altName w:val="Mystical Woods Rough Script"/>
    <w:charset w:val="00"/>
    <w:family w:val="auto"/>
    <w:pitch w:val="variable"/>
    <w:sig w:usb0="2000000F" w:usb1="10000000" w:usb2="00000000" w:usb3="00000000" w:csb0="00000093"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1969"/>
    <w:rsid w:val="004B1969"/>
    <w:rsid w:val="00A425D8"/>
    <w:rsid w:val="00B233F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Pr>
      <w:color w:val="808080"/>
    </w:rPr>
  </w:style>
  <w:style w:type="paragraph" w:customStyle="1" w:styleId="5834301C0AEB4DCABB579835CC5B1D71">
    <w:name w:val="5834301C0AEB4DCABB579835CC5B1D71"/>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2023-03-11T00:00:00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DB428FCC-2150-4E56-A49A-1E6A1FE748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Blank Policy Template 2023.dotx</Template>
  <TotalTime>0</TotalTime>
  <Pages>6</Pages>
  <Words>1099</Words>
  <Characters>6269</Characters>
  <Application>Microsoft Office Word</Application>
  <DocSecurity>0</DocSecurity>
  <Lines>52</Lines>
  <Paragraphs>14</Paragraphs>
  <ScaleCrop>false</ScaleCrop>
  <HeadingPairs>
    <vt:vector size="4" baseType="variant">
      <vt:variant>
        <vt:lpstr>Title</vt:lpstr>
      </vt:variant>
      <vt:variant>
        <vt:i4>1</vt:i4>
      </vt:variant>
      <vt:variant>
        <vt:lpstr>Headings</vt:lpstr>
      </vt:variant>
      <vt:variant>
        <vt:i4>16</vt:i4>
      </vt:variant>
    </vt:vector>
  </HeadingPairs>
  <TitlesOfParts>
    <vt:vector size="17" baseType="lpstr">
      <vt:lpstr>PYP Policy</vt:lpstr>
      <vt:lpstr>Objectives</vt:lpstr>
      <vt:lpstr>Definition</vt:lpstr>
      <vt:lpstr>General Rules</vt:lpstr>
      <vt:lpstr>Working Alone in PYP Premises/Venues</vt:lpstr>
      <vt:lpstr>Before Entering the Building</vt:lpstr>
      <vt:lpstr>On Entering the Building	</vt:lpstr>
      <vt:lpstr>Whilst working alone in the building</vt:lpstr>
      <vt:lpstr>On leaving the building</vt:lpstr>
      <vt:lpstr>If an Incident Takes Place</vt:lpstr>
      <vt:lpstr>Working Alone at the Venues of Other Organisations</vt:lpstr>
      <vt:lpstr>Travelling Alone During Working Hours</vt:lpstr>
      <vt:lpstr>P*L*A*N for Being Safe Out and About</vt:lpstr>
      <vt:lpstr>    Prepare Yourself for Your Journey</vt:lpstr>
      <vt:lpstr>    Look Confident</vt:lpstr>
      <vt:lpstr>    Avoid Risk</vt:lpstr>
      <vt:lpstr>    Never Assume</vt:lpstr>
    </vt:vector>
  </TitlesOfParts>
  <Company>Phoenix Youth Provision</Company>
  <LinksUpToDate>false</LinksUpToDate>
  <CharactersWithSpaces>7354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PYP Policy</dc:title>
  <dc:subject/>
  <dc:creator>Robin Sutton</dc:creator>
  <cp:keywords/>
  <dc:description/>
  <cp:lastModifiedBy>Robin Sutton</cp:lastModifiedBy>
  <cp:revision>2</cp:revision>
  <dcterms:created xsi:type="dcterms:W3CDTF">2023-04-07T06:54:00Z</dcterms:created>
  <dcterms:modified xsi:type="dcterms:W3CDTF">2023-04-07T06:54:00Z</dcterms:modified>
</cp:coreProperties>
</file>