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ink/ink1.xml" ContentType="application/inkml+xml"/>
  <Override PartName="/word/ink/ink2.xml" ContentType="application/inkml+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404966" w14:textId="1E856BBF" w:rsidR="00AE0F22" w:rsidRDefault="00FC65E9" w:rsidP="00C87EF3">
      <w:r>
        <w:rPr>
          <w:noProof/>
        </w:rPr>
        <mc:AlternateContent>
          <mc:Choice Requires="wpg">
            <w:drawing>
              <wp:anchor distT="0" distB="0" distL="114300" distR="114300" simplePos="0" relativeHeight="251656192" behindDoc="1" locked="0" layoutInCell="1" allowOverlap="1" wp14:anchorId="07F99B98" wp14:editId="0DD2D816">
                <wp:simplePos x="0" y="0"/>
                <wp:positionH relativeFrom="page">
                  <wp:posOffset>302260</wp:posOffset>
                </wp:positionH>
                <wp:positionV relativeFrom="page">
                  <wp:posOffset>267335</wp:posOffset>
                </wp:positionV>
                <wp:extent cx="2494280" cy="10142220"/>
                <wp:effectExtent l="0" t="0" r="0" b="0"/>
                <wp:wrapNone/>
                <wp:docPr id="1555094453"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494280" cy="10142220"/>
                          <a:chOff x="0" y="0"/>
                          <a:chExt cx="2194560" cy="9125712"/>
                        </a:xfrm>
                        <a:solidFill>
                          <a:srgbClr val="7030A0"/>
                        </a:solidFill>
                      </wpg:grpSpPr>
                      <wps:wsp>
                        <wps:cNvPr id="11" name="Rectangle 11"/>
                        <wps:cNvSpPr/>
                        <wps:spPr>
                          <a:xfrm>
                            <a:off x="0" y="0"/>
                            <a:ext cx="194535" cy="9125712"/>
                          </a:xfrm>
                          <a:prstGeom prst="rect">
                            <a:avLst/>
                          </a:prstGeom>
                          <a:grpFill/>
                          <a:ln w="12700" cap="flat" cmpd="sng" algn="ctr">
                            <a:noFill/>
                            <a:prstDash val="solid"/>
                            <a:miter lim="800000"/>
                          </a:ln>
                          <a:effectLst/>
                        </wps:spPr>
                        <wps:bodyPr rot="0" spcFirstLastPara="0" vert="horz" wrap="square" lIns="91440" tIns="45720" rIns="91440" bIns="45720" numCol="1" spcCol="0" rtlCol="0" fromWordArt="0" anchor="ctr" anchorCtr="0" forceAA="0" compatLnSpc="1">
                          <a:prstTxWarp prst="textNoShape">
                            <a:avLst/>
                          </a:prstTxWarp>
                          <a:noAutofit/>
                        </wps:bodyPr>
                      </wps:wsp>
                      <wps:wsp>
                        <wps:cNvPr id="12" name="Pentagon 4"/>
                        <wps:cNvSpPr/>
                        <wps:spPr>
                          <a:xfrm>
                            <a:off x="0" y="1466850"/>
                            <a:ext cx="2194560" cy="552055"/>
                          </a:xfrm>
                          <a:prstGeom prst="homePlate">
                            <a:avLst/>
                          </a:prstGeom>
                          <a:grpFill/>
                          <a:ln w="12700" cap="flat" cmpd="sng" algn="ctr">
                            <a:noFill/>
                            <a:prstDash val="solid"/>
                            <a:miter lim="800000"/>
                          </a:ln>
                          <a:effectLst/>
                        </wps:spPr>
                        <wps:txbx>
                          <w:txbxContent>
                            <w:p w14:paraId="7F4C59E8" w14:textId="5B88D49A" w:rsidR="00AE0F22" w:rsidRPr="00EA2F1F" w:rsidRDefault="00B809F1">
                              <w:pPr>
                                <w:pStyle w:val="NoSpacing"/>
                                <w:jc w:val="right"/>
                                <w:rPr>
                                  <w:color w:val="FFFFFF"/>
                                  <w:sz w:val="28"/>
                                  <w:szCs w:val="28"/>
                                </w:rPr>
                              </w:pPr>
                              <w:r>
                                <w:rPr>
                                  <w:color w:val="FFFFFF"/>
                                  <w:sz w:val="28"/>
                                  <w:szCs w:val="28"/>
                                  <w:lang w:val="en-GB"/>
                                </w:rPr>
                                <w:t>Friday</w:t>
                              </w:r>
                              <w:r w:rsidR="00C22DEE" w:rsidRPr="00EA2F1F">
                                <w:rPr>
                                  <w:color w:val="FFFFFF"/>
                                  <w:sz w:val="28"/>
                                  <w:szCs w:val="28"/>
                                  <w:lang w:val="en-GB"/>
                                </w:rPr>
                                <w:t xml:space="preserve">, </w:t>
                              </w:r>
                              <w:r>
                                <w:rPr>
                                  <w:color w:val="FFFFFF"/>
                                  <w:sz w:val="28"/>
                                  <w:szCs w:val="28"/>
                                  <w:lang w:val="en-GB"/>
                                </w:rPr>
                                <w:t>10</w:t>
                              </w:r>
                              <w:r w:rsidRPr="00B809F1">
                                <w:rPr>
                                  <w:color w:val="FFFFFF"/>
                                  <w:sz w:val="28"/>
                                  <w:szCs w:val="28"/>
                                  <w:vertAlign w:val="superscript"/>
                                  <w:lang w:val="en-GB"/>
                                </w:rPr>
                                <w:t>th</w:t>
                              </w:r>
                              <w:r>
                                <w:rPr>
                                  <w:color w:val="FFFFFF"/>
                                  <w:sz w:val="28"/>
                                  <w:szCs w:val="28"/>
                                  <w:lang w:val="en-GB"/>
                                </w:rPr>
                                <w:t xml:space="preserve"> January</w:t>
                              </w:r>
                              <w:r w:rsidR="00C22DEE" w:rsidRPr="00EA2F1F">
                                <w:rPr>
                                  <w:color w:val="FFFFFF"/>
                                  <w:sz w:val="28"/>
                                  <w:szCs w:val="28"/>
                                  <w:lang w:val="en-GB"/>
                                </w:rPr>
                                <w:t xml:space="preserve"> </w:t>
                              </w:r>
                            </w:p>
                          </w:txbxContent>
                        </wps:txbx>
                        <wps:bodyPr rot="0" spcFirstLastPara="0" vert="horz" wrap="square" lIns="91440" tIns="0" rIns="182880" bIns="0" numCol="1" spcCol="0" rtlCol="0" fromWordArt="0" anchor="ctr" anchorCtr="0" forceAA="0" compatLnSpc="1">
                          <a:prstTxWarp prst="textNoShape">
                            <a:avLst/>
                          </a:prstTxWarp>
                          <a:noAutofit/>
                        </wps:bodyPr>
                      </wps:wsp>
                      <wpg:grpSp>
                        <wpg:cNvPr id="13" name="Group 13"/>
                        <wpg:cNvGrpSpPr/>
                        <wpg:grpSpPr>
                          <a:xfrm>
                            <a:off x="76200" y="4210050"/>
                            <a:ext cx="2057400" cy="4910328"/>
                            <a:chOff x="80645" y="4211812"/>
                            <a:chExt cx="1306273" cy="3121026"/>
                          </a:xfrm>
                          <a:grpFill/>
                        </wpg:grpSpPr>
                        <wpg:grpSp>
                          <wpg:cNvPr id="14" name="Group 14"/>
                          <wpg:cNvGrpSpPr>
                            <a:grpSpLocks noChangeAspect="1"/>
                          </wpg:cNvGrpSpPr>
                          <wpg:grpSpPr>
                            <a:xfrm>
                              <a:off x="141062" y="4211812"/>
                              <a:ext cx="1047750" cy="3121026"/>
                              <a:chOff x="141062" y="4211812"/>
                              <a:chExt cx="1047750" cy="3121026"/>
                            </a:xfrm>
                            <a:grpFill/>
                          </wpg:grpSpPr>
                          <wps:wsp>
                            <wps:cNvPr id="15" name="Freeform 20"/>
                            <wps:cNvSpPr>
                              <a:spLocks/>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2" h="440">
                                    <a:moveTo>
                                      <a:pt x="0" y="0"/>
                                    </a:moveTo>
                                    <a:lnTo>
                                      <a:pt x="39" y="152"/>
                                    </a:lnTo>
                                    <a:lnTo>
                                      <a:pt x="84" y="304"/>
                                    </a:lnTo>
                                    <a:lnTo>
                                      <a:pt x="122" y="417"/>
                                    </a:lnTo>
                                    <a:lnTo>
                                      <a:pt x="122" y="440"/>
                                    </a:lnTo>
                                    <a:lnTo>
                                      <a:pt x="76" y="306"/>
                                    </a:lnTo>
                                    <a:lnTo>
                                      <a:pt x="39" y="180"/>
                                    </a:lnTo>
                                    <a:lnTo>
                                      <a:pt x="6" y="53"/>
                                    </a:lnTo>
                                    <a:lnTo>
                                      <a:pt x="0" y="0"/>
                                    </a:lnTo>
                                    <a:close/>
                                  </a:path>
                                </a:pathLst>
                              </a:custGeom>
                              <a:grp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16" name="Freeform 21"/>
                            <wps:cNvSpPr>
                              <a:spLocks/>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6" h="269">
                                    <a:moveTo>
                                      <a:pt x="0" y="0"/>
                                    </a:moveTo>
                                    <a:lnTo>
                                      <a:pt x="8" y="19"/>
                                    </a:lnTo>
                                    <a:lnTo>
                                      <a:pt x="37" y="93"/>
                                    </a:lnTo>
                                    <a:lnTo>
                                      <a:pt x="67" y="167"/>
                                    </a:lnTo>
                                    <a:lnTo>
                                      <a:pt x="116" y="269"/>
                                    </a:lnTo>
                                    <a:lnTo>
                                      <a:pt x="108" y="269"/>
                                    </a:lnTo>
                                    <a:lnTo>
                                      <a:pt x="60" y="169"/>
                                    </a:lnTo>
                                    <a:lnTo>
                                      <a:pt x="30" y="98"/>
                                    </a:lnTo>
                                    <a:lnTo>
                                      <a:pt x="1" y="25"/>
                                    </a:lnTo>
                                    <a:lnTo>
                                      <a:pt x="0" y="0"/>
                                    </a:lnTo>
                                    <a:close/>
                                  </a:path>
                                </a:pathLst>
                              </a:custGeom>
                              <a:grp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17" name="Freeform 22"/>
                            <wps:cNvSpPr>
                              <a:spLocks/>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w="140" h="1272">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grp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18" name="Freeform 23"/>
                            <wps:cNvSpPr>
                              <a:spLocks/>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w="45" h="854">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grp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19" name="Freeform 24"/>
                            <wps:cNvSpPr>
                              <a:spLocks/>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4" h="629">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grp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20" name="Freeform 25"/>
                            <wps:cNvSpPr>
                              <a:spLocks/>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ahLst/>
                                <a:cxnLst>
                                  <a:cxn ang="0">
                                    <a:pos x="T0" y="T1"/>
                                  </a:cxn>
                                  <a:cxn ang="0">
                                    <a:pos x="T2" y="T3"/>
                                  </a:cxn>
                                  <a:cxn ang="0">
                                    <a:pos x="T4" y="T5"/>
                                  </a:cxn>
                                  <a:cxn ang="0">
                                    <a:pos x="T6" y="T7"/>
                                  </a:cxn>
                                  <a:cxn ang="0">
                                    <a:pos x="T8" y="T9"/>
                                  </a:cxn>
                                </a:cxnLst>
                                <a:rect l="0" t="0" r="r" b="b"/>
                                <a:pathLst>
                                  <a:path w="33" h="69">
                                    <a:moveTo>
                                      <a:pt x="0" y="0"/>
                                    </a:moveTo>
                                    <a:lnTo>
                                      <a:pt x="33" y="69"/>
                                    </a:lnTo>
                                    <a:lnTo>
                                      <a:pt x="24" y="69"/>
                                    </a:lnTo>
                                    <a:lnTo>
                                      <a:pt x="12" y="35"/>
                                    </a:lnTo>
                                    <a:lnTo>
                                      <a:pt x="0" y="0"/>
                                    </a:lnTo>
                                    <a:close/>
                                  </a:path>
                                </a:pathLst>
                              </a:custGeom>
                              <a:grp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21" name="Freeform 26"/>
                            <wps:cNvSpPr>
                              <a:spLocks/>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ahLst/>
                                <a:cxnLst>
                                  <a:cxn ang="0">
                                    <a:pos x="T0" y="T1"/>
                                  </a:cxn>
                                  <a:cxn ang="0">
                                    <a:pos x="T2" y="T3"/>
                                  </a:cxn>
                                  <a:cxn ang="0">
                                    <a:pos x="T4" y="T5"/>
                                  </a:cxn>
                                  <a:cxn ang="0">
                                    <a:pos x="T6" y="T7"/>
                                  </a:cxn>
                                  <a:cxn ang="0">
                                    <a:pos x="T8" y="T9"/>
                                  </a:cxn>
                                  <a:cxn ang="0">
                                    <a:pos x="T10" y="T11"/>
                                  </a:cxn>
                                </a:cxnLst>
                                <a:rect l="0" t="0" r="r" b="b"/>
                                <a:pathLst>
                                  <a:path w="15" h="93">
                                    <a:moveTo>
                                      <a:pt x="0" y="0"/>
                                    </a:moveTo>
                                    <a:lnTo>
                                      <a:pt x="9" y="37"/>
                                    </a:lnTo>
                                    <a:lnTo>
                                      <a:pt x="9" y="40"/>
                                    </a:lnTo>
                                    <a:lnTo>
                                      <a:pt x="15" y="93"/>
                                    </a:lnTo>
                                    <a:lnTo>
                                      <a:pt x="5" y="49"/>
                                    </a:lnTo>
                                    <a:lnTo>
                                      <a:pt x="0" y="0"/>
                                    </a:lnTo>
                                    <a:close/>
                                  </a:path>
                                </a:pathLst>
                              </a:custGeom>
                              <a:grp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22" name="Freeform 27"/>
                            <wps:cNvSpPr>
                              <a:spLocks/>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394" h="766">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grp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23" name="Freeform 28"/>
                            <wps:cNvSpPr>
                              <a:spLocks/>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6" h="194">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grp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24" name="Freeform 29"/>
                            <wps:cNvSpPr>
                              <a:spLocks/>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ahLst/>
                                <a:cxnLst>
                                  <a:cxn ang="0">
                                    <a:pos x="T0" y="T1"/>
                                  </a:cxn>
                                  <a:cxn ang="0">
                                    <a:pos x="T2" y="T3"/>
                                  </a:cxn>
                                  <a:cxn ang="0">
                                    <a:pos x="T4" y="T5"/>
                                  </a:cxn>
                                  <a:cxn ang="0">
                                    <a:pos x="T6" y="T7"/>
                                  </a:cxn>
                                </a:cxnLst>
                                <a:rect l="0" t="0" r="r" b="b"/>
                                <a:pathLst>
                                  <a:path w="31" h="65">
                                    <a:moveTo>
                                      <a:pt x="0" y="0"/>
                                    </a:moveTo>
                                    <a:lnTo>
                                      <a:pt x="31" y="65"/>
                                    </a:lnTo>
                                    <a:lnTo>
                                      <a:pt x="23" y="65"/>
                                    </a:lnTo>
                                    <a:lnTo>
                                      <a:pt x="0" y="0"/>
                                    </a:lnTo>
                                    <a:close/>
                                  </a:path>
                                </a:pathLst>
                              </a:custGeom>
                              <a:grp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25" name="Freeform 30"/>
                            <wps:cNvSpPr>
                              <a:spLocks/>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ahLst/>
                                <a:cxnLst>
                                  <a:cxn ang="0">
                                    <a:pos x="T0" y="T1"/>
                                  </a:cxn>
                                  <a:cxn ang="0">
                                    <a:pos x="T2" y="T3"/>
                                  </a:cxn>
                                  <a:cxn ang="0">
                                    <a:pos x="T4" y="T5"/>
                                  </a:cxn>
                                  <a:cxn ang="0">
                                    <a:pos x="T6" y="T7"/>
                                  </a:cxn>
                                  <a:cxn ang="0">
                                    <a:pos x="T8" y="T9"/>
                                  </a:cxn>
                                  <a:cxn ang="0">
                                    <a:pos x="T10" y="T11"/>
                                  </a:cxn>
                                </a:cxnLst>
                                <a:rect l="0" t="0" r="r" b="b"/>
                                <a:pathLst>
                                  <a:path w="7" h="42">
                                    <a:moveTo>
                                      <a:pt x="0" y="0"/>
                                    </a:moveTo>
                                    <a:lnTo>
                                      <a:pt x="6" y="17"/>
                                    </a:lnTo>
                                    <a:lnTo>
                                      <a:pt x="7" y="42"/>
                                    </a:lnTo>
                                    <a:lnTo>
                                      <a:pt x="6" y="39"/>
                                    </a:lnTo>
                                    <a:lnTo>
                                      <a:pt x="0" y="23"/>
                                    </a:lnTo>
                                    <a:lnTo>
                                      <a:pt x="0" y="0"/>
                                    </a:lnTo>
                                    <a:close/>
                                  </a:path>
                                </a:pathLst>
                              </a:custGeom>
                              <a:grp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s:wsp>
                            <wps:cNvPr id="26" name="Freeform 31"/>
                            <wps:cNvSpPr>
                              <a:spLocks/>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5" h="118">
                                    <a:moveTo>
                                      <a:pt x="0" y="0"/>
                                    </a:moveTo>
                                    <a:lnTo>
                                      <a:pt x="6" y="16"/>
                                    </a:lnTo>
                                    <a:lnTo>
                                      <a:pt x="21" y="49"/>
                                    </a:lnTo>
                                    <a:lnTo>
                                      <a:pt x="33" y="84"/>
                                    </a:lnTo>
                                    <a:lnTo>
                                      <a:pt x="45" y="118"/>
                                    </a:lnTo>
                                    <a:lnTo>
                                      <a:pt x="44" y="118"/>
                                    </a:lnTo>
                                    <a:lnTo>
                                      <a:pt x="13" y="53"/>
                                    </a:lnTo>
                                    <a:lnTo>
                                      <a:pt x="11" y="42"/>
                                    </a:lnTo>
                                    <a:lnTo>
                                      <a:pt x="0" y="0"/>
                                    </a:lnTo>
                                    <a:close/>
                                  </a:path>
                                </a:pathLst>
                              </a:custGeom>
                              <a:grpFill/>
                              <a:ln w="0">
                                <a:solidFill>
                                  <a:srgbClr val="44546A"/>
                                </a:solidFill>
                                <a:prstDash val="solid"/>
                                <a:round/>
                                <a:headEnd/>
                                <a:tailEnd/>
                              </a:ln>
                            </wps:spPr>
                            <wps:bodyPr vert="horz" wrap="square" lIns="91440" tIns="45720" rIns="91440" bIns="45720" numCol="1" anchor="t" anchorCtr="0" compatLnSpc="1">
                              <a:prstTxWarp prst="textNoShape">
                                <a:avLst/>
                              </a:prstTxWarp>
                            </wps:bodyPr>
                          </wps:wsp>
                        </wpg:grpSp>
                        <wpg:grpSp>
                          <wpg:cNvPr id="27" name="Group 27"/>
                          <wpg:cNvGrpSpPr>
                            <a:grpSpLocks noChangeAspect="1"/>
                          </wpg:cNvGrpSpPr>
                          <wpg:grpSpPr>
                            <a:xfrm>
                              <a:off x="80645" y="4826972"/>
                              <a:ext cx="1306273" cy="2505863"/>
                              <a:chOff x="80645" y="4649964"/>
                              <a:chExt cx="874712" cy="1677988"/>
                            </a:xfrm>
                            <a:grpFill/>
                          </wpg:grpSpPr>
                          <wps:wsp>
                            <wps:cNvPr id="28" name="Freeform 8"/>
                            <wps:cNvSpPr>
                              <a:spLocks/>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125" h="450">
                                    <a:moveTo>
                                      <a:pt x="0" y="0"/>
                                    </a:moveTo>
                                    <a:lnTo>
                                      <a:pt x="41" y="155"/>
                                    </a:lnTo>
                                    <a:lnTo>
                                      <a:pt x="86" y="309"/>
                                    </a:lnTo>
                                    <a:lnTo>
                                      <a:pt x="125" y="425"/>
                                    </a:lnTo>
                                    <a:lnTo>
                                      <a:pt x="125" y="450"/>
                                    </a:lnTo>
                                    <a:lnTo>
                                      <a:pt x="79" y="311"/>
                                    </a:lnTo>
                                    <a:lnTo>
                                      <a:pt x="41" y="183"/>
                                    </a:lnTo>
                                    <a:lnTo>
                                      <a:pt x="7" y="54"/>
                                    </a:lnTo>
                                    <a:lnTo>
                                      <a:pt x="0" y="0"/>
                                    </a:lnTo>
                                    <a:close/>
                                  </a:path>
                                </a:pathLst>
                              </a:custGeom>
                              <a:grp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29" name="Freeform 9"/>
                            <wps:cNvSpPr>
                              <a:spLocks/>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w="118" h="275">
                                    <a:moveTo>
                                      <a:pt x="0" y="0"/>
                                    </a:moveTo>
                                    <a:lnTo>
                                      <a:pt x="8" y="20"/>
                                    </a:lnTo>
                                    <a:lnTo>
                                      <a:pt x="37" y="96"/>
                                    </a:lnTo>
                                    <a:lnTo>
                                      <a:pt x="69" y="170"/>
                                    </a:lnTo>
                                    <a:lnTo>
                                      <a:pt x="118" y="275"/>
                                    </a:lnTo>
                                    <a:lnTo>
                                      <a:pt x="109" y="275"/>
                                    </a:lnTo>
                                    <a:lnTo>
                                      <a:pt x="61" y="174"/>
                                    </a:lnTo>
                                    <a:lnTo>
                                      <a:pt x="30" y="100"/>
                                    </a:lnTo>
                                    <a:lnTo>
                                      <a:pt x="0" y="26"/>
                                    </a:lnTo>
                                    <a:lnTo>
                                      <a:pt x="0" y="0"/>
                                    </a:lnTo>
                                    <a:close/>
                                  </a:path>
                                </a:pathLst>
                              </a:custGeom>
                              <a:grp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30" name="Freeform 10"/>
                            <wps:cNvSpPr>
                              <a:spLocks/>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ahLst/>
                                <a:cxnLst>
                                  <a:cxn ang="0">
                                    <a:pos x="T0" y="T1"/>
                                  </a:cxn>
                                  <a:cxn ang="0">
                                    <a:pos x="T2" y="T3"/>
                                  </a:cxn>
                                  <a:cxn ang="0">
                                    <a:pos x="T4" y="T5"/>
                                  </a:cxn>
                                  <a:cxn ang="0">
                                    <a:pos x="T6" y="T7"/>
                                  </a:cxn>
                                  <a:cxn ang="0">
                                    <a:pos x="T8" y="T9"/>
                                  </a:cxn>
                                  <a:cxn ang="0">
                                    <a:pos x="T10" y="T11"/>
                                  </a:cxn>
                                </a:cxnLst>
                                <a:rect l="0" t="0" r="r" b="b"/>
                                <a:pathLst>
                                  <a:path w="20" h="121">
                                    <a:moveTo>
                                      <a:pt x="0" y="0"/>
                                    </a:moveTo>
                                    <a:lnTo>
                                      <a:pt x="16" y="72"/>
                                    </a:lnTo>
                                    <a:lnTo>
                                      <a:pt x="20" y="121"/>
                                    </a:lnTo>
                                    <a:lnTo>
                                      <a:pt x="18" y="112"/>
                                    </a:lnTo>
                                    <a:lnTo>
                                      <a:pt x="0" y="31"/>
                                    </a:lnTo>
                                    <a:lnTo>
                                      <a:pt x="0" y="0"/>
                                    </a:lnTo>
                                    <a:close/>
                                  </a:path>
                                </a:pathLst>
                              </a:custGeom>
                              <a:grp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31" name="Freeform 12"/>
                            <wps:cNvSpPr>
                              <a:spLocks/>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w="158" h="643">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grp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32" name="Freeform 13"/>
                            <wps:cNvSpPr>
                              <a:spLocks/>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ahLst/>
                                <a:cxnLst>
                                  <a:cxn ang="0">
                                    <a:pos x="T0" y="T1"/>
                                  </a:cxn>
                                  <a:cxn ang="0">
                                    <a:pos x="T2" y="T3"/>
                                  </a:cxn>
                                  <a:cxn ang="0">
                                    <a:pos x="T4" y="T5"/>
                                  </a:cxn>
                                  <a:cxn ang="0">
                                    <a:pos x="T6" y="T7"/>
                                  </a:cxn>
                                  <a:cxn ang="0">
                                    <a:pos x="T8" y="T9"/>
                                  </a:cxn>
                                </a:cxnLst>
                                <a:rect l="0" t="0" r="r" b="b"/>
                                <a:pathLst>
                                  <a:path w="33" h="71">
                                    <a:moveTo>
                                      <a:pt x="0" y="0"/>
                                    </a:moveTo>
                                    <a:lnTo>
                                      <a:pt x="33" y="71"/>
                                    </a:lnTo>
                                    <a:lnTo>
                                      <a:pt x="24" y="71"/>
                                    </a:lnTo>
                                    <a:lnTo>
                                      <a:pt x="11" y="36"/>
                                    </a:lnTo>
                                    <a:lnTo>
                                      <a:pt x="0" y="0"/>
                                    </a:lnTo>
                                    <a:close/>
                                  </a:path>
                                </a:pathLst>
                              </a:custGeom>
                              <a:grp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33" name="Freeform 14"/>
                            <wps:cNvSpPr>
                              <a:spLocks/>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ahLst/>
                                <a:cxnLst>
                                  <a:cxn ang="0">
                                    <a:pos x="T0" y="T1"/>
                                  </a:cxn>
                                  <a:cxn ang="0">
                                    <a:pos x="T2" y="T3"/>
                                  </a:cxn>
                                  <a:cxn ang="0">
                                    <a:pos x="T4" y="T5"/>
                                  </a:cxn>
                                  <a:cxn ang="0">
                                    <a:pos x="T6" y="T7"/>
                                  </a:cxn>
                                  <a:cxn ang="0">
                                    <a:pos x="T8" y="T9"/>
                                  </a:cxn>
                                  <a:cxn ang="0">
                                    <a:pos x="T10" y="T11"/>
                                  </a:cxn>
                                </a:cxnLst>
                                <a:rect l="0" t="0" r="r" b="b"/>
                                <a:pathLst>
                                  <a:path w="15" h="95">
                                    <a:moveTo>
                                      <a:pt x="0" y="0"/>
                                    </a:moveTo>
                                    <a:lnTo>
                                      <a:pt x="8" y="37"/>
                                    </a:lnTo>
                                    <a:lnTo>
                                      <a:pt x="8" y="41"/>
                                    </a:lnTo>
                                    <a:lnTo>
                                      <a:pt x="15" y="95"/>
                                    </a:lnTo>
                                    <a:lnTo>
                                      <a:pt x="4" y="49"/>
                                    </a:lnTo>
                                    <a:lnTo>
                                      <a:pt x="0" y="0"/>
                                    </a:lnTo>
                                    <a:close/>
                                  </a:path>
                                </a:pathLst>
                              </a:custGeom>
                              <a:grp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34" name="Freeform 15"/>
                            <wps:cNvSpPr>
                              <a:spLocks/>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w="402" h="782">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grp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35" name="Freeform 16"/>
                            <wps:cNvSpPr>
                              <a:spLocks/>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w="37" h="196">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grp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36" name="Freeform 17"/>
                            <wps:cNvSpPr>
                              <a:spLocks/>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ahLst/>
                                <a:cxnLst>
                                  <a:cxn ang="0">
                                    <a:pos x="T0" y="T1"/>
                                  </a:cxn>
                                  <a:cxn ang="0">
                                    <a:pos x="T2" y="T3"/>
                                  </a:cxn>
                                  <a:cxn ang="0">
                                    <a:pos x="T4" y="T5"/>
                                  </a:cxn>
                                  <a:cxn ang="0">
                                    <a:pos x="T6" y="T7"/>
                                  </a:cxn>
                                </a:cxnLst>
                                <a:rect l="0" t="0" r="r" b="b"/>
                                <a:pathLst>
                                  <a:path w="31" h="66">
                                    <a:moveTo>
                                      <a:pt x="0" y="0"/>
                                    </a:moveTo>
                                    <a:lnTo>
                                      <a:pt x="31" y="66"/>
                                    </a:lnTo>
                                    <a:lnTo>
                                      <a:pt x="24" y="66"/>
                                    </a:lnTo>
                                    <a:lnTo>
                                      <a:pt x="0" y="0"/>
                                    </a:lnTo>
                                    <a:close/>
                                  </a:path>
                                </a:pathLst>
                              </a:custGeom>
                              <a:grp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37" name="Freeform 18"/>
                            <wps:cNvSpPr>
                              <a:spLocks/>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ahLst/>
                                <a:cxnLst>
                                  <a:cxn ang="0">
                                    <a:pos x="T0" y="T1"/>
                                  </a:cxn>
                                  <a:cxn ang="0">
                                    <a:pos x="T2" y="T3"/>
                                  </a:cxn>
                                  <a:cxn ang="0">
                                    <a:pos x="T4" y="T5"/>
                                  </a:cxn>
                                  <a:cxn ang="0">
                                    <a:pos x="T6" y="T7"/>
                                  </a:cxn>
                                  <a:cxn ang="0">
                                    <a:pos x="T8" y="T9"/>
                                  </a:cxn>
                                  <a:cxn ang="0">
                                    <a:pos x="T10" y="T11"/>
                                  </a:cxn>
                                </a:cxnLst>
                                <a:rect l="0" t="0" r="r" b="b"/>
                                <a:pathLst>
                                  <a:path w="7" h="43">
                                    <a:moveTo>
                                      <a:pt x="0" y="0"/>
                                    </a:moveTo>
                                    <a:lnTo>
                                      <a:pt x="7" y="17"/>
                                    </a:lnTo>
                                    <a:lnTo>
                                      <a:pt x="7" y="43"/>
                                    </a:lnTo>
                                    <a:lnTo>
                                      <a:pt x="6" y="40"/>
                                    </a:lnTo>
                                    <a:lnTo>
                                      <a:pt x="0" y="25"/>
                                    </a:lnTo>
                                    <a:lnTo>
                                      <a:pt x="0" y="0"/>
                                    </a:lnTo>
                                    <a:close/>
                                  </a:path>
                                </a:pathLst>
                              </a:custGeom>
                              <a:grp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s:wsp>
                            <wps:cNvPr id="38" name="Freeform 19"/>
                            <wps:cNvSpPr>
                              <a:spLocks/>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w="46" h="121">
                                    <a:moveTo>
                                      <a:pt x="0" y="0"/>
                                    </a:moveTo>
                                    <a:lnTo>
                                      <a:pt x="7" y="16"/>
                                    </a:lnTo>
                                    <a:lnTo>
                                      <a:pt x="22" y="50"/>
                                    </a:lnTo>
                                    <a:lnTo>
                                      <a:pt x="33" y="86"/>
                                    </a:lnTo>
                                    <a:lnTo>
                                      <a:pt x="46" y="121"/>
                                    </a:lnTo>
                                    <a:lnTo>
                                      <a:pt x="45" y="121"/>
                                    </a:lnTo>
                                    <a:lnTo>
                                      <a:pt x="14" y="55"/>
                                    </a:lnTo>
                                    <a:lnTo>
                                      <a:pt x="11" y="44"/>
                                    </a:lnTo>
                                    <a:lnTo>
                                      <a:pt x="0" y="0"/>
                                    </a:lnTo>
                                    <a:close/>
                                  </a:path>
                                </a:pathLst>
                              </a:custGeom>
                              <a:grpFill/>
                              <a:ln w="0">
                                <a:solidFill>
                                  <a:srgbClr val="44546A">
                                    <a:alpha val="20000"/>
                                  </a:srgb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0</wp14:pctWidth>
                </wp14:sizeRelH>
                <wp14:sizeRelV relativeFrom="page">
                  <wp14:pctHeight>0</wp14:pctHeight>
                </wp14:sizeRelV>
              </wp:anchor>
            </w:drawing>
          </mc:Choice>
          <mc:Fallback>
            <w:pict>
              <v:group w14:anchorId="07F99B98" id="Group 30" o:spid="_x0000_s1026" style="position:absolute;margin-left:23.8pt;margin-top:21.05pt;width:196.4pt;height:798.6pt;z-index:-251660288;mso-position-horizontal-relative:page;mso-position-vertical-relative:page" coordsize="21945,9125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">
                <v:rect id="Rectangle 11" o:spid="_x0000_s1027" style="position:absolute;width:1945;height:91257;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" filled="f" stroked="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Pentagon 4" o:spid="_x0000_s1028" type="#_x0000_t15" style="position:absolute;top:14668;width:21945;height:552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" adj="18883" filled="f" stroked="f" strokeweight="1pt">
                  <v:textbox inset=",0,14.4pt,0">
                    <w:txbxContent>
                      <w:p w14:paraId="7F4C59E8" w14:textId="5B88D49A" w:rsidR="00AE0F22" w:rsidRPr="00EA2F1F" w:rsidRDefault="00B809F1">
                        <w:pPr>
                          <w:pStyle w:val="NoSpacing"/>
                          <w:jc w:val="right"/>
                          <w:rPr>
                            <w:color w:val="FFFFFF"/>
                            <w:sz w:val="28"/>
                            <w:szCs w:val="28"/>
                          </w:rPr>
                        </w:pPr>
                        <w:r>
                          <w:rPr>
                            <w:color w:val="FFFFFF"/>
                            <w:sz w:val="28"/>
                            <w:szCs w:val="28"/>
                            <w:lang w:val="en-GB"/>
                          </w:rPr>
                          <w:t>Friday</w:t>
                        </w:r>
                        <w:r w:rsidR="00C22DEE" w:rsidRPr="00EA2F1F">
                          <w:rPr>
                            <w:color w:val="FFFFFF"/>
                            <w:sz w:val="28"/>
                            <w:szCs w:val="28"/>
                            <w:lang w:val="en-GB"/>
                          </w:rPr>
                          <w:t xml:space="preserve">, </w:t>
                        </w:r>
                        <w:r>
                          <w:rPr>
                            <w:color w:val="FFFFFF"/>
                            <w:sz w:val="28"/>
                            <w:szCs w:val="28"/>
                            <w:lang w:val="en-GB"/>
                          </w:rPr>
                          <w:t>10</w:t>
                        </w:r>
                        <w:r w:rsidRPr="00B809F1">
                          <w:rPr>
                            <w:color w:val="FFFFFF"/>
                            <w:sz w:val="28"/>
                            <w:szCs w:val="28"/>
                            <w:vertAlign w:val="superscript"/>
                            <w:lang w:val="en-GB"/>
                          </w:rPr>
                          <w:t>th</w:t>
                        </w:r>
                        <w:r>
                          <w:rPr>
                            <w:color w:val="FFFFFF"/>
                            <w:sz w:val="28"/>
                            <w:szCs w:val="28"/>
                            <w:lang w:val="en-GB"/>
                          </w:rPr>
                          <w:t xml:space="preserve"> January</w:t>
                        </w:r>
                        <w:r w:rsidR="00C22DEE" w:rsidRPr="00EA2F1F">
                          <w:rPr>
                            <w:color w:val="FFFFFF"/>
                            <w:sz w:val="28"/>
                            <w:szCs w:val="28"/>
                            <w:lang w:val="en-GB"/>
                          </w:rPr>
                          <w:t xml:space="preserve"> </w:t>
                        </w:r>
                      </w:p>
                    </w:txbxContent>
                  </v:textbox>
                </v:shape>
                <v:group id="Group 13" o:spid="_x0000_s1029" style="position:absolute;left:762;top:42100;width:20574;height:49103" coordorigin="806,42118" coordsize="13062,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">
                  <v:group id="Group 14" o:spid="_x0000_s1030" style="position:absolute;left:1410;top:42118;width:10478;height:31210" coordorigin="1410,42118" coordsize="10477,3121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">
                    <o:lock v:ext="edit" aspectratio="t"/>
                    <v:shape id="Freeform 20" o:spid="_x0000_s1031" style="position:absolute;left:3696;top:62168;width:1937;height:6985;visibility:visible;mso-wrap-style:square;v-text-anchor:top" coordsize="122,44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" path="m,l39,152,84,304r38,113l122,440,76,306,39,180,6,53,,xe" filled="f" strokecolor="#44546a" strokeweight="0">
                      <v:path arrowok="t" o:connecttype="custom" o:connectlocs="0,0;61913,241300;133350,482600;193675,661988;193675,698500;120650,485775;61913,285750;9525,84138;0,0" o:connectangles="0,0,0,0,0,0,0,0,0"/>
                    </v:shape>
                    <v:shape id="Freeform 21" o:spid="_x0000_s1032" style="position:absolute;left:5728;top:69058;width:1842;height:4270;visibility:visible;mso-wrap-style:square;v-text-anchor:top" coordsize="116,2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" path="m,l8,19,37,93r30,74l116,269r-8,l60,169,30,98,1,25,,xe" filled="f" strokecolor="#44546a" strokeweight="0">
                      <v:path arrowok="t" o:connecttype="custom" o:connectlocs="0,0;12700,30163;58738,147638;106363,265113;184150,427038;171450,427038;95250,268288;47625,155575;1588,39688;0,0" o:connectangles="0,0,0,0,0,0,0,0,0,0"/>
                    </v:shape>
                    <v:shape id="Freeform 22" o:spid="_x0000_s1033" style="position:absolute;left:1410;top:42118;width:2223;height:20193;visibility:visible;mso-wrap-style:square;v-text-anchor:top" coordsize="140,127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" path="m,l,,1,79r2,80l12,317,23,476,39,634,58,792,83,948r24,138l135,1223r5,49l138,1262,105,1106,77,949,53,792,35,634,20,476,9,317,2,159,,79,,xe" filled="f" strokecolor="#44546a" strokeweight="0">
                      <v:path arrowok="t" o:connecttype="custom" o:connectlocs="0,0;0,0;1588,125413;4763,252413;19050,503238;36513,755650;61913,1006475;92075,1257300;131763,1504950;169863,1724025;214313,1941513;222250,2019300;219075,2003425;166688,1755775;122238,1506538;84138,1257300;55563,1006475;31750,755650;14288,503238;3175,252413;0,125413;0,0" o:connectangles="0,0,0,0,0,0,0,0,0,0,0,0,0,0,0,0,0,0,0,0,0,0"/>
                    </v:shape>
                    <v:shape id="Freeform 23" o:spid="_x0000_s1034" style="position:absolute;left:3410;top:48611;width:715;height:13557;visibility:visible;mso-wrap-style:square;v-text-anchor:top" coordsize="45,85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" path="m45,r,l35,66r-9,67l14,267,6,401,3,534,6,669r8,134l18,854r,-3l9,814,8,803,1,669,,534,3,401,12,267,25,132,34,66,45,xe" filled="f" strokecolor="#44546a" strokeweight="0">
                      <v:path arrowok="t" o:connecttype="custom" o:connectlocs="71438,0;71438,0;55563,104775;41275,211138;22225,423863;9525,636588;4763,847725;9525,1062038;22225,1274763;28575,1355725;28575,1350963;14288,1292225;12700,1274763;1588,1062038;0,847725;4763,636588;19050,423863;39688,209550;53975,104775;71438,0" o:connectangles="0,0,0,0,0,0,0,0,0,0,0,0,0,0,0,0,0,0,0,0"/>
                    </v:shape>
                    <v:shape id="Freeform 24" o:spid="_x0000_s1035" style="position:absolute;left:3633;top:62311;width:2444;height:9985;visibility:visible;mso-wrap-style:square;v-text-anchor:top" coordsize="154,62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" path="m,l10,44r11,82l34,207r19,86l75,380r25,86l120,521r21,55l152,618r2,11l140,595,115,532,93,468,67,383,47,295,28,207,12,104,,xe" filled="f" strokecolor="#44546a" strokeweight="0">
                      <v:path arrowok="t" o:connecttype="custom" o:connectlocs="0,0;15875,69850;33338,200025;53975,328613;84138,465138;119063,603250;158750,739775;190500,827088;223838,914400;241300,981075;244475,998538;222250,944563;182563,844550;147638,742950;106363,608013;74613,468313;44450,328613;19050,165100;0,0" o:connectangles="0,0,0,0,0,0,0,0,0,0,0,0,0,0,0,0,0,0,0"/>
                    </v:shape>
                    <v:shape id="Freeform 25" o:spid="_x0000_s1036" style="position:absolute;left:6204;top:72233;width:524;height:1095;visibility:visible;mso-wrap-style:square;v-text-anchor:top" coordsize="33,6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" path="m,l33,69r-9,l12,35,,xe" filled="f" strokecolor="#44546a" strokeweight="0">
                      <v:path arrowok="t" o:connecttype="custom" o:connectlocs="0,0;52388,109538;38100,109538;19050,55563;0,0" o:connectangles="0,0,0,0,0"/>
                    </v:shape>
                    <v:shape id="Freeform 26" o:spid="_x0000_s1037" style="position:absolute;left:3553;top:61533;width:238;height:1476;visibility:visible;mso-wrap-style:square;v-text-anchor:top" coordsize="15,9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" path="m,l9,37r,3l15,93,5,49,,xe" filled="f" strokecolor="#44546a" strokeweight="0">
                      <v:path arrowok="t" o:connecttype="custom" o:connectlocs="0,0;14288,58738;14288,63500;23813,147638;7938,77788;0,0" o:connectangles="0,0,0,0,0,0"/>
                    </v:shape>
                    <v:shape id="Freeform 27" o:spid="_x0000_s1038" style="position:absolute;left:5633;top:56897;width:6255;height:12161;visibility:visible;mso-wrap-style:square;v-text-anchor:top" coordsize="394,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" path="m394,r,l356,38,319,77r-35,40l249,160r-42,58l168,276r-37,63l98,402,69,467,45,535,26,604,14,673,7,746,6,766,,749r1,-5l7,673,21,603,40,533,65,466,94,400r33,-64l164,275r40,-60l248,158r34,-42l318,76,354,37,394,xe" filled="f" strokecolor="#44546a" strokeweight="0">
                      <v:path arrowok="t" o:connecttype="custom" o:connectlocs="625475,0;625475,0;565150,60325;506413,122238;450850,185738;395288,254000;328613,346075;266700,438150;207963,538163;155575,638175;109538,741363;71438,849313;41275,958850;22225,1068388;11113,1184275;9525,1216025;0,1189038;1588,1181100;11113,1068388;33338,957263;63500,846138;103188,739775;149225,635000;201613,533400;260350,436563;323850,341313;393700,250825;447675,184150;504825,120650;561975,58738;625475,0" o:connectangles="0,0,0,0,0,0,0,0,0,0,0,0,0,0,0,0,0,0,0,0,0,0,0,0,0,0,0,0,0,0,0"/>
                    </v:shape>
                    <v:shape id="Freeform 28" o:spid="_x0000_s1039" style="position:absolute;left:5633;top:69153;width:571;height:3080;visibility:visible;mso-wrap-style:square;v-text-anchor:top" coordsize="36,194"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" path="m,l6,16r1,3l11,80r9,52l33,185r3,9l21,161,15,145,5,81,1,41,,xe" filled="f" strokecolor="#44546a" strokeweight="0">
                      <v:path arrowok="t" o:connecttype="custom" o:connectlocs="0,0;9525,25400;11113,30163;17463,127000;31750,209550;52388,293688;57150,307975;33338,255588;23813,230188;7938,128588;1588,65088;0,0" o:connectangles="0,0,0,0,0,0,0,0,0,0,0,0"/>
                    </v:shape>
                    <v:shape id="Freeform 29" o:spid="_x0000_s1040" style="position:absolute;left:6077;top:72296;width:493;height:1032;visibility:visible;mso-wrap-style:square;v-text-anchor:top" coordsize="31,6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" path="m,l31,65r-8,l,xe" filled="f" strokecolor="#44546a" strokeweight="0">
                      <v:path arrowok="t" o:connecttype="custom" o:connectlocs="0,0;49213,103188;36513,103188;0,0" o:connectangles="0,0,0,0"/>
                    </v:shape>
                    <v:shape id="Freeform 30" o:spid="_x0000_s1041" style="position:absolute;left:5633;top:68788;width:111;height:666;visibility:visible;mso-wrap-style:square;v-text-anchor:top" coordsize="7,4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" path="m,l6,17,7,42,6,39,,23,,xe" filled="f" strokecolor="#44546a" strokeweight="0">
                      <v:path arrowok="t" o:connecttype="custom" o:connectlocs="0,0;9525,26988;11113,66675;9525,61913;0,36513;0,0" o:connectangles="0,0,0,0,0,0"/>
                    </v:shape>
                    <v:shape id="Freeform 31" o:spid="_x0000_s1042" style="position:absolute;left:5871;top:71455;width:714;height:1873;visibility:visible;mso-wrap-style:square;v-text-anchor:top" coordsize="45,118"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" path="m,l6,16,21,49,33,84r12,34l44,118,13,53,11,42,,xe" filled="f" strokecolor="#44546a" strokeweight="0">
                      <v:path arrowok="t" o:connecttype="custom" o:connectlocs="0,0;9525,25400;33338,77788;52388,133350;71438,187325;69850,187325;20638,84138;17463,66675;0,0" o:connectangles="0,0,0,0,0,0,0,0,0"/>
                    </v:shape>
                  </v:group>
                  <v:group id="Group 27" o:spid="_x0000_s1043" style="position:absolute;left:806;top:48269;width:13063;height:25059" coordorigin="806,46499" coordsize="8747,1677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">
                    <o:lock v:ext="edit" aspectratio="t"/>
                    <v:shape id="Freeform 8" o:spid="_x0000_s1044" style="position:absolute;left:1187;top:51897;width:1984;height:7143;visibility:visible;mso-wrap-style:square;v-text-anchor:top" coordsize="125,4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" path="m,l41,155,86,309r39,116l125,450,79,311,41,183,7,54,,xe" filled="f" strokecolor="#44546a" strokeweight="0">
                      <v:stroke opacity="13107f"/>
                      <v:path arrowok="t" o:connecttype="custom" o:connectlocs="0,0;65088,246063;136525,490538;198438,674688;198438,714375;125413,493713;65088,290513;11113,85725;0,0" o:connectangles="0,0,0,0,0,0,0,0,0"/>
                    </v:shape>
                    <v:shape id="Freeform 9" o:spid="_x0000_s1045" style="position:absolute;left:3282;top:58913;width:1874;height:4366;visibility:visible;mso-wrap-style:square;v-text-anchor:top" coordsize="118,2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" path="m,l8,20,37,96r32,74l118,275r-9,l61,174,30,100,,26,,xe" filled="f" strokecolor="#44546a" strokeweight="0">
                      <v:stroke opacity="13107f"/>
                      <v:path arrowok="t" o:connecttype="custom" o:connectlocs="0,0;12700,31750;58738,152400;109538,269875;187325,436563;173038,436563;96838,276225;47625,158750;0,41275;0,0" o:connectangles="0,0,0,0,0,0,0,0,0,0"/>
                    </v:shape>
                    <v:shape id="Freeform 10" o:spid="_x0000_s1046" style="position:absolute;left:806;top:50103;width:317;height:1921;visibility:visible;mso-wrap-style:square;v-text-anchor:top" coordsize="20,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" path="m,l16,72r4,49l18,112,,31,,xe" filled="f" strokecolor="#44546a" strokeweight="0">
                      <v:stroke opacity="13107f"/>
                      <v:path arrowok="t" o:connecttype="custom" o:connectlocs="0,0;25400,114300;31750,192088;28575,177800;0,49213;0,0" o:connectangles="0,0,0,0,0,0"/>
                    </v:shape>
                    <v:shape id="Freeform 12" o:spid="_x0000_s1047" style="position:absolute;left:1123;top:52024;width:2509;height:10207;visibility:visible;mso-wrap-style:square;v-text-anchor:top" coordsize="158,6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" path="m,l11,46r11,83l36,211r19,90l76,389r27,87l123,533r21,55l155,632r3,11l142,608,118,544,95,478,69,391,47,302,29,212,13,107,,xe" filled="f" strokecolor="#44546a" strokeweight="0">
                      <v:stroke opacity="13107f"/>
                      <v:path arrowok="t" o:connecttype="custom" o:connectlocs="0,0;17463,73025;34925,204788;57150,334963;87313,477838;120650,617538;163513,755650;195263,846138;228600,933450;246063,1003300;250825,1020763;225425,965200;187325,863600;150813,758825;109538,620713;74613,479425;46038,336550;20638,169863;0,0" o:connectangles="0,0,0,0,0,0,0,0,0,0,0,0,0,0,0,0,0,0,0"/>
                    </v:shape>
                    <v:shape id="Freeform 13" o:spid="_x0000_s1048" style="position:absolute;left:3759;top:62152;width:524;height:1127;visibility:visible;mso-wrap-style:square;v-text-anchor:top" coordsize="33,7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" path="m,l33,71r-9,l11,36,,xe" filled="f" strokecolor="#44546a" strokeweight="0">
                      <v:stroke opacity="13107f"/>
                      <v:path arrowok="t" o:connecttype="custom" o:connectlocs="0,0;52388,112713;38100,112713;17463,57150;0,0" o:connectangles="0,0,0,0,0"/>
                    </v:shape>
                    <v:shape id="Freeform 14" o:spid="_x0000_s1049" style="position:absolute;left:1060;top:51246;width:238;height:1508;visibility:visible;mso-wrap-style:square;v-text-anchor:top" coordsize="15,9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" path="m,l8,37r,4l15,95,4,49,,xe" filled="f" strokecolor="#44546a" strokeweight="0">
                      <v:stroke opacity="13107f"/>
                      <v:path arrowok="t" o:connecttype="custom" o:connectlocs="0,0;12700,58738;12700,65088;23813,150813;6350,77788;0,0" o:connectangles="0,0,0,0,0,0"/>
                    </v:shape>
                    <v:shape id="Freeform 15" o:spid="_x0000_s1050" style="position:absolute;left:3171;top:46499;width:6382;height:12414;visibility:visible;mso-wrap-style:square;v-text-anchor:top" coordsize="402,78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" path="m402,r,1l363,39,325,79r-35,42l255,164r-44,58l171,284r-38,62l100,411,71,478,45,546,27,617,13,689,7,761r,21l,765r1,-4l7,688,21,616,40,545,66,475,95,409r35,-66l167,281r42,-61l253,163r34,-43l324,78,362,38,402,xe" filled="f" strokecolor="#44546a" strokeweight="0">
                      <v:stroke opacity="13107f"/>
                      <v:path arrowok="t" o:connecttype="custom" o:connectlocs="638175,0;638175,1588;576263,61913;515938,125413;460375,192088;404813,260350;334963,352425;271463,450850;211138,549275;158750,652463;112713,758825;71438,866775;42863,979488;20638,1093788;11113,1208088;11113,1241425;0,1214438;1588,1208088;11113,1092200;33338,977900;63500,865188;104775,754063;150813,649288;206375,544513;265113,446088;331788,349250;401638,258763;455613,190500;514350,123825;574675,60325;638175,0" o:connectangles="0,0,0,0,0,0,0,0,0,0,0,0,0,0,0,0,0,0,0,0,0,0,0,0,0,0,0,0,0,0,0"/>
                    </v:shape>
                    <v:shape id="Freeform 16" o:spid="_x0000_s1051" style="position:absolute;left:3171;top:59040;width:588;height:3112;visibility:visible;mso-wrap-style:square;v-text-anchor:top" coordsize="37,19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" path="m,l6,15r1,3l12,80r9,54l33,188r4,8l22,162,15,146,5,81,1,40,,xe" filled="f" strokecolor="#44546a" strokeweight="0">
                      <v:stroke opacity="13107f"/>
                      <v:path arrowok="t" o:connecttype="custom" o:connectlocs="0,0;9525,23813;11113,28575;19050,127000;33338,212725;52388,298450;58738,311150;34925,257175;23813,231775;7938,128588;1588,63500;0,0" o:connectangles="0,0,0,0,0,0,0,0,0,0,0,0"/>
                    </v:shape>
                    <v:shape id="Freeform 17" o:spid="_x0000_s1052" style="position:absolute;left:3632;top:62231;width:492;height:1048;visibility:visible;mso-wrap-style:square;v-text-anchor:top" coordsize="31,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" path="m,l31,66r-7,l,xe" filled="f" strokecolor="#44546a" strokeweight="0">
                      <v:stroke opacity="13107f"/>
                      <v:path arrowok="t" o:connecttype="custom" o:connectlocs="0,0;49213,104775;38100,104775;0,0" o:connectangles="0,0,0,0"/>
                    </v:shape>
                    <v:shape id="Freeform 18" o:spid="_x0000_s1053" style="position:absolute;left:3171;top:58644;width:111;height:682;visibility:visible;mso-wrap-style:square;v-text-anchor:top" coordsize="7,4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" path="m,l7,17r,26l6,40,,25,,xe" filled="f" strokecolor="#44546a" strokeweight="0">
                      <v:stroke opacity="13107f"/>
                      <v:path arrowok="t" o:connecttype="custom" o:connectlocs="0,0;11113,26988;11113,68263;9525,63500;0,39688;0,0" o:connectangles="0,0,0,0,0,0"/>
                    </v:shape>
                    <v:shape id="Freeform 19" o:spid="_x0000_s1054" style="position:absolute;left:3409;top:61358;width:731;height:1921;visibility:visible;mso-wrap-style:square;v-text-anchor:top" coordsize="46,121"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" path="m,l7,16,22,50,33,86r13,35l45,121,14,55,11,44,,xe" filled="f" strokecolor="#44546a" strokeweight="0">
                      <v:stroke opacity="13107f"/>
                      <v:path arrowok="t" o:connecttype="custom" o:connectlocs="0,0;11113,25400;34925,79375;52388,136525;73025,192088;71438,192088;22225,87313;17463,69850;0,0" o:connectangles="0,0,0,0,0,0,0,0,0"/>
                    </v:shape>
                  </v:group>
                </v:group>
                <w10:wrap anchorx="page" anchory="page"/>
              </v:group>
            </w:pict>
          </mc:Fallback>
        </mc:AlternateContent>
      </w:r>
    </w:p>
    <w:p w14:paraId="37E6F3E8" w14:textId="77777777" w:rsidR="000E0898" w:rsidRDefault="003A736B" w:rsidP="00C87EF3">
      <w:pPr>
        <w:rPr>
          <w:sz w:val="32"/>
          <w:szCs w:val="26"/>
        </w:rPr>
      </w:pPr>
      <w:r>
        <w:rPr>
          <w:noProof/>
        </w:rPr>
        <mc:AlternateContent>
          <mc:Choice Requires="wps">
            <w:drawing>
              <wp:anchor distT="0" distB="0" distL="114300" distR="114300" simplePos="0" relativeHeight="251658240" behindDoc="0" locked="0" layoutInCell="1" allowOverlap="1" wp14:anchorId="7996DE97" wp14:editId="686FBAB7">
                <wp:simplePos x="0" y="0"/>
                <wp:positionH relativeFrom="margin">
                  <wp:align>right</wp:align>
                </wp:positionH>
                <wp:positionV relativeFrom="page">
                  <wp:posOffset>8449676</wp:posOffset>
                </wp:positionV>
                <wp:extent cx="3398520" cy="761365"/>
                <wp:effectExtent l="0" t="0" r="7620" b="13335"/>
                <wp:wrapNone/>
                <wp:docPr id="989811523"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398520" cy="761365"/>
                        </a:xfrm>
                        <a:prstGeom prst="rect">
                          <a:avLst/>
                        </a:prstGeom>
                        <a:noFill/>
                        <a:ln w="6350">
                          <a:noFill/>
                        </a:ln>
                        <a:effectLst/>
                      </wps:spPr>
                      <wps:txbx>
                        <w:txbxContent>
                          <w:p w14:paraId="75D29CFA" w14:textId="0107AD35" w:rsidR="00AE0F22" w:rsidRPr="0073170F" w:rsidRDefault="00B809F1" w:rsidP="008F442F">
                            <w:pPr>
                              <w:pStyle w:val="Subtitle"/>
                              <w:rPr>
                                <w:rStyle w:val="BookTitle"/>
                                <w:color w:val="7030A0"/>
                                <w:sz w:val="24"/>
                                <w:szCs w:val="24"/>
                              </w:rPr>
                            </w:pPr>
                            <w:r>
                              <w:rPr>
                                <w:rStyle w:val="BookTitle"/>
                                <w:color w:val="7030A0"/>
                                <w:sz w:val="24"/>
                                <w:szCs w:val="24"/>
                              </w:rPr>
                              <w:t>Directors</w:t>
                            </w:r>
                          </w:p>
                          <w:p w14:paraId="2BDD0F05" w14:textId="77777777" w:rsidR="00AE0F22" w:rsidRPr="0073170F" w:rsidRDefault="0082558B" w:rsidP="008F442F">
                            <w:pPr>
                              <w:pStyle w:val="Subtitle"/>
                              <w:rPr>
                                <w:rStyle w:val="Heading3Char"/>
                                <w:sz w:val="24"/>
                              </w:rPr>
                            </w:pPr>
                            <w:r w:rsidRPr="0073170F">
                              <w:rPr>
                                <w:rStyle w:val="BookTitle"/>
                                <w:color w:val="7030A0"/>
                                <w:sz w:val="24"/>
                                <w:szCs w:val="24"/>
                              </w:rPr>
                              <w:t>Phoenix Youth Provision</w:t>
                            </w:r>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w14:anchorId="7996DE97" id="_x0000_t202" coordsize="21600,21600" o:spt="202" path="m,l,21600r21600,l21600,xe">
                <v:stroke joinstyle="miter"/>
                <v:path gradientshapeok="t" o:connecttype="rect"/>
              </v:shapetype>
              <v:shape id="Text Box 1" o:spid="_x0000_s1055" type="#_x0000_t202" style="position:absolute;margin-left:216.4pt;margin-top:665.35pt;width:267.6pt;height:59.95pt;z-index:251658240;visibility:visible;mso-wrap-style:square;mso-width-percent:450;mso-height-percent:0;mso-wrap-distance-left:9pt;mso-wrap-distance-top:0;mso-wrap-distance-right:9pt;mso-wrap-distance-bottom:0;mso-position-horizontal:right;mso-position-horizontal-relative:margin;mso-position-vertical:absolute;mso-position-vertical-relative:page;mso-width-percent:450;mso-height-percent:0;mso-width-relative:page;mso-height-relative:margin;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" filled="f" stroked="f" strokeweight=".5pt">
                <v:textbox style="mso-fit-shape-to-text:t" inset="0,0,0,0">
                  <w:txbxContent>
                    <w:p w14:paraId="75D29CFA" w14:textId="0107AD35" w:rsidR="00AE0F22" w:rsidRPr="0073170F" w:rsidRDefault="00B809F1" w:rsidP="008F442F">
                      <w:pPr>
                        <w:pStyle w:val="Subtitle"/>
                        <w:rPr>
                          <w:rStyle w:val="BookTitle"/>
                          <w:color w:val="7030A0"/>
                          <w:sz w:val="24"/>
                          <w:szCs w:val="24"/>
                        </w:rPr>
                      </w:pPr>
                      <w:r>
                        <w:rPr>
                          <w:rStyle w:val="BookTitle"/>
                          <w:color w:val="7030A0"/>
                          <w:sz w:val="24"/>
                          <w:szCs w:val="24"/>
                        </w:rPr>
                        <w:t>Directors</w:t>
                      </w:r>
                    </w:p>
                    <w:p w14:paraId="2BDD0F05" w14:textId="77777777" w:rsidR="00AE0F22" w:rsidRPr="0073170F" w:rsidRDefault="0082558B" w:rsidP="008F442F">
                      <w:pPr>
                        <w:pStyle w:val="Subtitle"/>
                        <w:rPr>
                          <w:rStyle w:val="Heading3Char"/>
                          <w:sz w:val="24"/>
                        </w:rPr>
                      </w:pPr>
                      <w:r w:rsidRPr="0073170F">
                        <w:rPr>
                          <w:rStyle w:val="BookTitle"/>
                          <w:color w:val="7030A0"/>
                          <w:sz w:val="24"/>
                          <w:szCs w:val="24"/>
                        </w:rPr>
                        <w:t>Phoenix Youth Provision</w:t>
                      </w:r>
                    </w:p>
                  </w:txbxContent>
                </v:textbox>
                <w10:wrap anchorx="margin" anchory="page"/>
              </v:shape>
            </w:pict>
          </mc:Fallback>
        </mc:AlternateContent>
      </w:r>
      <w:r w:rsidR="00976EFA">
        <w:rPr>
          <w:noProof/>
        </w:rPr>
        <w:drawing>
          <wp:anchor distT="0" distB="0" distL="114300" distR="114300" simplePos="0" relativeHeight="251659264" behindDoc="0" locked="0" layoutInCell="1" allowOverlap="1" wp14:anchorId="57D06315" wp14:editId="1A5C544A">
            <wp:simplePos x="0" y="0"/>
            <wp:positionH relativeFrom="column">
              <wp:posOffset>2080260</wp:posOffset>
            </wp:positionH>
            <wp:positionV relativeFrom="paragraph">
              <wp:posOffset>2861945</wp:posOffset>
            </wp:positionV>
            <wp:extent cx="2590800" cy="2590800"/>
            <wp:effectExtent l="0" t="0" r="0" b="0"/>
            <wp:wrapNone/>
            <wp:docPr id="3"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2590800" cy="259080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B809F1">
        <w:rPr>
          <w:noProof/>
        </w:rPr>
        <mc:AlternateContent>
          <mc:Choice Requires="wps">
            <w:drawing>
              <wp:anchor distT="0" distB="0" distL="114300" distR="114300" simplePos="0" relativeHeight="251657216" behindDoc="0" locked="0" layoutInCell="1" allowOverlap="1" wp14:anchorId="6CB86A81" wp14:editId="596117BA">
                <wp:simplePos x="0" y="0"/>
                <wp:positionH relativeFrom="page">
                  <wp:posOffset>2979420</wp:posOffset>
                </wp:positionH>
                <wp:positionV relativeFrom="page">
                  <wp:posOffset>2019300</wp:posOffset>
                </wp:positionV>
                <wp:extent cx="4061460" cy="698500"/>
                <wp:effectExtent l="0" t="0" r="15240" b="6350"/>
                <wp:wrapNone/>
                <wp:docPr id="189446852"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061460" cy="698500"/>
                        </a:xfrm>
                        <a:prstGeom prst="rect">
                          <a:avLst/>
                        </a:prstGeom>
                        <a:noFill/>
                        <a:ln w="6350">
                          <a:noFill/>
                        </a:ln>
                        <a:effectLst/>
                      </wps:spPr>
                      <wps:txbx>
                        <w:txbxContent>
                          <w:p w14:paraId="7CA2FE61" w14:textId="7FE98D6F" w:rsidR="00B809F1" w:rsidRPr="001C75B4" w:rsidRDefault="00B809F1" w:rsidP="00B809F1">
                            <w:pPr>
                              <w:pStyle w:val="Title"/>
                              <w:rPr>
                                <w:sz w:val="52"/>
                                <w:szCs w:val="52"/>
                              </w:rPr>
                            </w:pPr>
                            <w:r w:rsidRPr="001C75B4">
                              <w:rPr>
                                <w:sz w:val="52"/>
                                <w:szCs w:val="52"/>
                              </w:rPr>
                              <w:t>Photography and Filming Policy</w:t>
                            </w:r>
                          </w:p>
                          <w:p w14:paraId="4A1E9D08" w14:textId="074852F4" w:rsidR="00AE0F22" w:rsidRPr="0006216D" w:rsidRDefault="00AE0F22" w:rsidP="008F442F">
                            <w:pPr>
                              <w:pStyle w:val="Title"/>
                              <w:rPr>
                                <w:color w:val="7030A0"/>
                                <w:lang w:val="en-US"/>
                              </w:rPr>
                            </w:pPr>
                          </w:p>
                        </w:txbxContent>
                      </wps:txbx>
                      <wps:bodyPr rot="0" spcFirstLastPara="0" vertOverflow="overflow" horzOverflow="overflow" vert="horz" wrap="square" lIns="0" tIns="0" rIns="0" bIns="0" numCol="1" spcCol="0" rtlCol="0" fromWordArt="0" anchor="t" anchorCtr="0" forceAA="0" compatLnSpc="1">
                        <a:prstTxWarp prst="textNoShape">
                          <a:avLst/>
                        </a:prstTxWarp>
                        <a:noAutofit/>
                      </wps:bodyPr>
                    </wps:wsp>
                  </a:graphicData>
                </a:graphic>
                <wp14:sizeRelH relativeFrom="page">
                  <wp14:pctWidth>0</wp14:pctWidth>
                </wp14:sizeRelH>
                <wp14:sizeRelV relativeFrom="margin">
                  <wp14:pctHeight>0</wp14:pctHeight>
                </wp14:sizeRelV>
              </wp:anchor>
            </w:drawing>
          </mc:Choice>
          <mc:Fallback>
            <w:pict>
              <v:shape w14:anchorId="6CB86A81" id="Text Box 3" o:spid="_x0000_s1056" type="#_x0000_t202" style="position:absolute;margin-left:234.6pt;margin-top:159pt;width:319.8pt;height:5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" filled="f" stroked="f" strokeweight=".5pt">
                <v:textbox inset="0,0,0,0">
                  <w:txbxContent>
                    <w:p w14:paraId="7CA2FE61" w14:textId="7FE98D6F" w:rsidR="00B809F1" w:rsidRPr="001C75B4" w:rsidRDefault="00B809F1" w:rsidP="00B809F1">
                      <w:pPr>
                        <w:pStyle w:val="Title"/>
                        <w:rPr>
                          <w:sz w:val="52"/>
                          <w:szCs w:val="52"/>
                        </w:rPr>
                      </w:pPr>
                      <w:r w:rsidRPr="001C75B4">
                        <w:rPr>
                          <w:sz w:val="52"/>
                          <w:szCs w:val="52"/>
                        </w:rPr>
                        <w:t>Photography and Filming Polic</w:t>
                      </w:r>
                      <w:r w:rsidRPr="001C75B4">
                        <w:rPr>
                          <w:sz w:val="52"/>
                          <w:szCs w:val="52"/>
                        </w:rPr>
                        <w:t>y</w:t>
                      </w:r>
                    </w:p>
                    <w:p w14:paraId="4A1E9D08" w14:textId="074852F4" w:rsidR="00AE0F22" w:rsidRPr="0006216D" w:rsidRDefault="00AE0F22" w:rsidP="008F442F">
                      <w:pPr>
                        <w:pStyle w:val="Title"/>
                        <w:rPr>
                          <w:color w:val="7030A0"/>
                          <w:lang w:val="en-US"/>
                        </w:rPr>
                      </w:pPr>
                    </w:p>
                  </w:txbxContent>
                </v:textbox>
                <w10:wrap anchorx="page" anchory="page"/>
              </v:shape>
            </w:pict>
          </mc:Fallback>
        </mc:AlternateContent>
      </w:r>
    </w:p>
    <w:p w14:paraId="69BF06AA" w14:textId="77777777" w:rsidR="003A736B" w:rsidRPr="003A736B" w:rsidRDefault="003A736B" w:rsidP="003A736B">
      <w:pPr>
        <w:rPr>
          <w:sz w:val="32"/>
          <w:szCs w:val="26"/>
        </w:rPr>
      </w:pPr>
    </w:p>
    <w:p w14:paraId="31DF8FD7" w14:textId="77777777" w:rsidR="003A736B" w:rsidRPr="003A736B" w:rsidRDefault="003A736B" w:rsidP="003A736B">
      <w:pPr>
        <w:rPr>
          <w:sz w:val="32"/>
          <w:szCs w:val="26"/>
        </w:rPr>
      </w:pPr>
    </w:p>
    <w:p w14:paraId="0F535F0F" w14:textId="77777777" w:rsidR="003A736B" w:rsidRPr="003A736B" w:rsidRDefault="003A736B" w:rsidP="003A736B">
      <w:pPr>
        <w:rPr>
          <w:sz w:val="32"/>
          <w:szCs w:val="26"/>
        </w:rPr>
      </w:pPr>
    </w:p>
    <w:p w14:paraId="1D1A62AC" w14:textId="77777777" w:rsidR="003A736B" w:rsidRPr="003A736B" w:rsidRDefault="003A736B" w:rsidP="003A736B">
      <w:pPr>
        <w:rPr>
          <w:sz w:val="32"/>
          <w:szCs w:val="26"/>
        </w:rPr>
      </w:pPr>
    </w:p>
    <w:p w14:paraId="1F74DE94" w14:textId="77777777" w:rsidR="003A736B" w:rsidRPr="003A736B" w:rsidRDefault="003A736B" w:rsidP="003A736B">
      <w:pPr>
        <w:rPr>
          <w:sz w:val="32"/>
          <w:szCs w:val="26"/>
        </w:rPr>
      </w:pPr>
    </w:p>
    <w:p w14:paraId="41432206" w14:textId="77777777" w:rsidR="003A736B" w:rsidRPr="003A736B" w:rsidRDefault="003A736B" w:rsidP="003A736B">
      <w:pPr>
        <w:rPr>
          <w:sz w:val="32"/>
          <w:szCs w:val="26"/>
        </w:rPr>
      </w:pPr>
    </w:p>
    <w:p w14:paraId="2395D7EC" w14:textId="77777777" w:rsidR="003A736B" w:rsidRPr="003A736B" w:rsidRDefault="003A736B" w:rsidP="003A736B">
      <w:pPr>
        <w:rPr>
          <w:sz w:val="32"/>
          <w:szCs w:val="26"/>
        </w:rPr>
      </w:pPr>
    </w:p>
    <w:p w14:paraId="1CF825AA" w14:textId="77777777" w:rsidR="003A736B" w:rsidRPr="003A736B" w:rsidRDefault="003A736B" w:rsidP="003A736B">
      <w:pPr>
        <w:rPr>
          <w:sz w:val="32"/>
          <w:szCs w:val="26"/>
        </w:rPr>
      </w:pPr>
    </w:p>
    <w:p w14:paraId="30916C6B" w14:textId="77777777" w:rsidR="003A736B" w:rsidRPr="003A736B" w:rsidRDefault="003A736B" w:rsidP="003A736B">
      <w:pPr>
        <w:rPr>
          <w:sz w:val="32"/>
          <w:szCs w:val="26"/>
        </w:rPr>
      </w:pPr>
    </w:p>
    <w:p w14:paraId="4E0E20F7" w14:textId="77777777" w:rsidR="003A736B" w:rsidRPr="003A736B" w:rsidRDefault="003A736B" w:rsidP="003A736B">
      <w:pPr>
        <w:rPr>
          <w:sz w:val="32"/>
          <w:szCs w:val="26"/>
        </w:rPr>
      </w:pPr>
    </w:p>
    <w:p w14:paraId="7AF5CE00" w14:textId="77777777" w:rsidR="003A736B" w:rsidRPr="003A736B" w:rsidRDefault="003A736B" w:rsidP="003A736B">
      <w:pPr>
        <w:rPr>
          <w:sz w:val="32"/>
          <w:szCs w:val="26"/>
        </w:rPr>
      </w:pPr>
    </w:p>
    <w:p w14:paraId="1097F506" w14:textId="77777777" w:rsidR="003A736B" w:rsidRPr="003A736B" w:rsidRDefault="003A736B" w:rsidP="003A736B">
      <w:pPr>
        <w:rPr>
          <w:sz w:val="32"/>
          <w:szCs w:val="26"/>
        </w:rPr>
      </w:pPr>
    </w:p>
    <w:p w14:paraId="76788B24" w14:textId="77777777" w:rsidR="003A736B" w:rsidRPr="003A736B" w:rsidRDefault="003A736B" w:rsidP="003A736B">
      <w:pPr>
        <w:rPr>
          <w:sz w:val="32"/>
          <w:szCs w:val="26"/>
        </w:rPr>
      </w:pPr>
    </w:p>
    <w:p w14:paraId="6067F999" w14:textId="77777777" w:rsidR="003A736B" w:rsidRPr="003A736B" w:rsidRDefault="003A736B" w:rsidP="003A736B">
      <w:pPr>
        <w:rPr>
          <w:sz w:val="32"/>
          <w:szCs w:val="26"/>
        </w:rPr>
      </w:pPr>
    </w:p>
    <w:p w14:paraId="060EBF84" w14:textId="77777777" w:rsidR="003A736B" w:rsidRPr="003A736B" w:rsidRDefault="003A736B" w:rsidP="003A736B">
      <w:pPr>
        <w:rPr>
          <w:sz w:val="32"/>
          <w:szCs w:val="26"/>
        </w:rPr>
      </w:pPr>
    </w:p>
    <w:p w14:paraId="6F63C0E1" w14:textId="77777777" w:rsidR="003A736B" w:rsidRPr="003A736B" w:rsidRDefault="003A736B" w:rsidP="003A736B">
      <w:pPr>
        <w:rPr>
          <w:sz w:val="32"/>
          <w:szCs w:val="26"/>
        </w:rPr>
      </w:pPr>
    </w:p>
    <w:p w14:paraId="4106D118" w14:textId="77777777" w:rsidR="003A736B" w:rsidRPr="003A736B" w:rsidRDefault="003A736B" w:rsidP="003A736B">
      <w:pPr>
        <w:rPr>
          <w:sz w:val="32"/>
          <w:szCs w:val="26"/>
        </w:rPr>
      </w:pPr>
    </w:p>
    <w:p w14:paraId="68F6485E" w14:textId="77777777" w:rsidR="003A736B" w:rsidRPr="003A736B" w:rsidRDefault="003A736B" w:rsidP="003A736B">
      <w:pPr>
        <w:rPr>
          <w:sz w:val="32"/>
          <w:szCs w:val="26"/>
        </w:rPr>
      </w:pPr>
    </w:p>
    <w:p w14:paraId="69076A8D" w14:textId="77777777" w:rsidR="003A736B" w:rsidRPr="003A736B" w:rsidRDefault="003A736B" w:rsidP="003A736B">
      <w:pPr>
        <w:rPr>
          <w:sz w:val="32"/>
          <w:szCs w:val="26"/>
        </w:rPr>
      </w:pPr>
    </w:p>
    <w:p w14:paraId="0D7A7E67" w14:textId="77777777" w:rsidR="003A736B" w:rsidRDefault="003A736B" w:rsidP="003A736B">
      <w:pPr>
        <w:rPr>
          <w:sz w:val="32"/>
          <w:szCs w:val="26"/>
        </w:rPr>
      </w:pPr>
    </w:p>
    <w:p w14:paraId="28334487" w14:textId="77777777" w:rsidR="003A736B" w:rsidRPr="003A736B" w:rsidRDefault="003A736B" w:rsidP="003A736B">
      <w:pPr>
        <w:rPr>
          <w:sz w:val="32"/>
          <w:szCs w:val="26"/>
        </w:rPr>
      </w:pPr>
    </w:p>
    <w:p w14:paraId="030A0A03" w14:textId="36A36CF9" w:rsidR="003A736B" w:rsidRDefault="003A736B" w:rsidP="003A736B">
      <w:pPr>
        <w:tabs>
          <w:tab w:val="left" w:pos="3276"/>
        </w:tabs>
        <w:rPr>
          <w:sz w:val="32"/>
          <w:szCs w:val="26"/>
        </w:rPr>
      </w:pPr>
      <w:r>
        <w:rPr>
          <w:sz w:val="32"/>
          <w:szCs w:val="26"/>
        </w:rPr>
        <w:tab/>
      </w:r>
    </w:p>
    <w:p w14:paraId="487EFBD2" w14:textId="77777777" w:rsidR="00704FF1" w:rsidRDefault="003A736B" w:rsidP="00C1276F">
      <w:pPr>
        <w:pStyle w:val="Heading1"/>
        <w:rPr>
          <w:bCs/>
        </w:rPr>
      </w:pPr>
      <w:r>
        <w:rPr>
          <w:sz w:val="32"/>
          <w:szCs w:val="26"/>
        </w:rPr>
        <w:br w:type="page"/>
      </w:r>
      <w:bookmarkStart w:id="0" w:name="_Toc181942471"/>
      <w:bookmarkStart w:id="1" w:name="_Toc187468402"/>
      <w:r w:rsidR="00C1276F">
        <w:rPr>
          <w:bCs/>
        </w:rPr>
        <w:lastRenderedPageBreak/>
        <w:t xml:space="preserve"> </w:t>
      </w:r>
    </w:p>
    <w:sdt>
      <w:sdtPr>
        <w:rPr>
          <w:rFonts w:ascii="Calibri" w:eastAsia="Calibri" w:hAnsi="Calibri" w:cs="Calibri"/>
          <w:color w:val="000000"/>
          <w:sz w:val="24"/>
          <w:szCs w:val="22"/>
        </w:rPr>
        <w:id w:val="761185388"/>
        <w:docPartObj>
          <w:docPartGallery w:val="Table of Contents"/>
          <w:docPartUnique/>
        </w:docPartObj>
      </w:sdtPr>
      <w:sdtEndPr>
        <w:rPr>
          <w:b/>
          <w:bCs/>
        </w:rPr>
      </w:sdtEndPr>
      <w:sdtContent>
        <w:p w14:paraId="4A8F7477" w14:textId="1DB3D2EC" w:rsidR="00704FF1" w:rsidRDefault="00704FF1">
          <w:pPr>
            <w:pStyle w:val="TOCHeading"/>
          </w:pPr>
          <w:r>
            <w:t>Contents</w:t>
          </w:r>
        </w:p>
        <w:p w14:paraId="02AB6645" w14:textId="77777777" w:rsidR="003D7097" w:rsidRPr="003D7097" w:rsidRDefault="003D7097" w:rsidP="003D7097"/>
        <w:p w14:paraId="4DE65BE7" w14:textId="687A41B6" w:rsidR="00704FF1" w:rsidRPr="00C61E29" w:rsidRDefault="00704FF1" w:rsidP="000A4E4A">
          <w:pPr>
            <w:pStyle w:val="TOC1"/>
            <w:rPr>
              <w:rFonts w:asciiTheme="minorHAnsi" w:eastAsiaTheme="minorEastAsia" w:hAnsiTheme="minorHAnsi" w:cstheme="minorBidi"/>
              <w:noProof/>
              <w:color w:val="auto"/>
              <w:kern w:val="2"/>
              <w:sz w:val="28"/>
              <w:szCs w:val="28"/>
              <w14:ligatures w14:val="standardContextual"/>
            </w:rPr>
          </w:pPr>
          <w:r>
            <w:fldChar w:fldCharType="begin"/>
          </w:r>
          <w:r>
            <w:instrText xml:space="preserve"> TOC \o "1-3" \h \z \u </w:instrText>
          </w:r>
          <w:r>
            <w:fldChar w:fldCharType="separate"/>
          </w:r>
          <w:hyperlink w:anchor="_Toc187469991" w:history="1">
            <w:r w:rsidRPr="00C61E29">
              <w:rPr>
                <w:rStyle w:val="Hyperlink"/>
                <w:noProof/>
                <w:sz w:val="28"/>
                <w:szCs w:val="28"/>
              </w:rPr>
              <w:t>1.</w:t>
            </w:r>
            <w:r w:rsidRPr="00C61E29">
              <w:rPr>
                <w:rFonts w:asciiTheme="minorHAnsi" w:eastAsiaTheme="minorEastAsia" w:hAnsiTheme="minorHAnsi" w:cstheme="minorBidi"/>
                <w:noProof/>
                <w:color w:val="auto"/>
                <w:kern w:val="2"/>
                <w:sz w:val="28"/>
                <w:szCs w:val="28"/>
                <w14:ligatures w14:val="standardContextual"/>
              </w:rPr>
              <w:tab/>
            </w:r>
            <w:r w:rsidRPr="00C61E29">
              <w:rPr>
                <w:rStyle w:val="Hyperlink"/>
                <w:bCs/>
                <w:noProof/>
                <w:sz w:val="28"/>
                <w:szCs w:val="28"/>
              </w:rPr>
              <w:t>I</w:t>
            </w:r>
            <w:r w:rsidRPr="00C61E29">
              <w:rPr>
                <w:rStyle w:val="Hyperlink"/>
                <w:noProof/>
                <w:sz w:val="28"/>
                <w:szCs w:val="28"/>
              </w:rPr>
              <w:t>ntroduction</w:t>
            </w:r>
            <w:r w:rsidRPr="00C61E29">
              <w:rPr>
                <w:noProof/>
                <w:webHidden/>
                <w:sz w:val="28"/>
                <w:szCs w:val="28"/>
              </w:rPr>
              <w:tab/>
            </w:r>
            <w:r w:rsidRPr="00C61E29">
              <w:rPr>
                <w:noProof/>
                <w:webHidden/>
                <w:sz w:val="28"/>
                <w:szCs w:val="28"/>
              </w:rPr>
              <w:fldChar w:fldCharType="begin"/>
            </w:r>
            <w:r w:rsidRPr="00C61E29">
              <w:rPr>
                <w:noProof/>
                <w:webHidden/>
                <w:sz w:val="28"/>
                <w:szCs w:val="28"/>
              </w:rPr>
              <w:instrText xml:space="preserve"> PAGEREF _Toc187469991 \h </w:instrText>
            </w:r>
            <w:r w:rsidRPr="00C61E29">
              <w:rPr>
                <w:noProof/>
                <w:webHidden/>
                <w:sz w:val="28"/>
                <w:szCs w:val="28"/>
              </w:rPr>
            </w:r>
            <w:r w:rsidRPr="00C61E29">
              <w:rPr>
                <w:noProof/>
                <w:webHidden/>
                <w:sz w:val="28"/>
                <w:szCs w:val="28"/>
              </w:rPr>
              <w:fldChar w:fldCharType="separate"/>
            </w:r>
            <w:r w:rsidRPr="00C61E29">
              <w:rPr>
                <w:noProof/>
                <w:webHidden/>
                <w:sz w:val="28"/>
                <w:szCs w:val="28"/>
              </w:rPr>
              <w:t>1</w:t>
            </w:r>
            <w:r w:rsidRPr="00C61E29">
              <w:rPr>
                <w:noProof/>
                <w:webHidden/>
                <w:sz w:val="28"/>
                <w:szCs w:val="28"/>
              </w:rPr>
              <w:fldChar w:fldCharType="end"/>
            </w:r>
          </w:hyperlink>
        </w:p>
        <w:p w14:paraId="1960931F" w14:textId="398815CC" w:rsidR="00704FF1" w:rsidRPr="00C61E29" w:rsidRDefault="00704FF1" w:rsidP="000A4E4A">
          <w:pPr>
            <w:pStyle w:val="TOC1"/>
            <w:rPr>
              <w:rFonts w:asciiTheme="minorHAnsi" w:eastAsiaTheme="minorEastAsia" w:hAnsiTheme="minorHAnsi" w:cstheme="minorBidi"/>
              <w:noProof/>
              <w:color w:val="auto"/>
              <w:kern w:val="2"/>
              <w:sz w:val="28"/>
              <w:szCs w:val="28"/>
              <w14:ligatures w14:val="standardContextual"/>
            </w:rPr>
          </w:pPr>
          <w:hyperlink w:anchor="_Toc187469992" w:history="1">
            <w:r w:rsidRPr="00C61E29">
              <w:rPr>
                <w:rStyle w:val="Hyperlink"/>
                <w:noProof/>
                <w:sz w:val="28"/>
                <w:szCs w:val="28"/>
              </w:rPr>
              <w:t>2.</w:t>
            </w:r>
            <w:r w:rsidRPr="00C61E29">
              <w:rPr>
                <w:rFonts w:asciiTheme="minorHAnsi" w:eastAsiaTheme="minorEastAsia" w:hAnsiTheme="minorHAnsi" w:cstheme="minorBidi"/>
                <w:noProof/>
                <w:color w:val="auto"/>
                <w:kern w:val="2"/>
                <w:sz w:val="28"/>
                <w:szCs w:val="28"/>
                <w14:ligatures w14:val="standardContextual"/>
              </w:rPr>
              <w:tab/>
            </w:r>
            <w:r w:rsidRPr="00C61E29">
              <w:rPr>
                <w:rStyle w:val="Hyperlink"/>
                <w:noProof/>
                <w:sz w:val="28"/>
                <w:szCs w:val="28"/>
              </w:rPr>
              <w:t>The purpose and scope of this policy statement</w:t>
            </w:r>
            <w:r w:rsidRPr="00C61E29">
              <w:rPr>
                <w:noProof/>
                <w:webHidden/>
                <w:sz w:val="28"/>
                <w:szCs w:val="28"/>
              </w:rPr>
              <w:tab/>
            </w:r>
            <w:r w:rsidRPr="00C61E29">
              <w:rPr>
                <w:noProof/>
                <w:webHidden/>
                <w:sz w:val="28"/>
                <w:szCs w:val="28"/>
              </w:rPr>
              <w:fldChar w:fldCharType="begin"/>
            </w:r>
            <w:r w:rsidRPr="00C61E29">
              <w:rPr>
                <w:noProof/>
                <w:webHidden/>
                <w:sz w:val="28"/>
                <w:szCs w:val="28"/>
              </w:rPr>
              <w:instrText xml:space="preserve"> PAGEREF _Toc187469992 \h </w:instrText>
            </w:r>
            <w:r w:rsidRPr="00C61E29">
              <w:rPr>
                <w:noProof/>
                <w:webHidden/>
                <w:sz w:val="28"/>
                <w:szCs w:val="28"/>
              </w:rPr>
            </w:r>
            <w:r w:rsidRPr="00C61E29">
              <w:rPr>
                <w:noProof/>
                <w:webHidden/>
                <w:sz w:val="28"/>
                <w:szCs w:val="28"/>
              </w:rPr>
              <w:fldChar w:fldCharType="separate"/>
            </w:r>
            <w:r w:rsidRPr="00C61E29">
              <w:rPr>
                <w:noProof/>
                <w:webHidden/>
                <w:sz w:val="28"/>
                <w:szCs w:val="28"/>
              </w:rPr>
              <w:t>1</w:t>
            </w:r>
            <w:r w:rsidRPr="00C61E29">
              <w:rPr>
                <w:noProof/>
                <w:webHidden/>
                <w:sz w:val="28"/>
                <w:szCs w:val="28"/>
              </w:rPr>
              <w:fldChar w:fldCharType="end"/>
            </w:r>
          </w:hyperlink>
        </w:p>
        <w:p w14:paraId="28F8DCD0" w14:textId="4A142359" w:rsidR="00704FF1" w:rsidRPr="00C61E29" w:rsidRDefault="00704FF1" w:rsidP="000A4E4A">
          <w:pPr>
            <w:pStyle w:val="TOC1"/>
            <w:rPr>
              <w:rFonts w:asciiTheme="minorHAnsi" w:eastAsiaTheme="minorEastAsia" w:hAnsiTheme="minorHAnsi" w:cstheme="minorBidi"/>
              <w:noProof/>
              <w:color w:val="auto"/>
              <w:kern w:val="2"/>
              <w:sz w:val="28"/>
              <w:szCs w:val="28"/>
              <w14:ligatures w14:val="standardContextual"/>
            </w:rPr>
          </w:pPr>
          <w:hyperlink w:anchor="_Toc187469993" w:history="1">
            <w:r w:rsidRPr="00C61E29">
              <w:rPr>
                <w:rStyle w:val="Hyperlink"/>
                <w:noProof/>
                <w:sz w:val="28"/>
                <w:szCs w:val="28"/>
              </w:rPr>
              <w:t>3.</w:t>
            </w:r>
            <w:r w:rsidRPr="00C61E29">
              <w:rPr>
                <w:rFonts w:asciiTheme="minorHAnsi" w:eastAsiaTheme="minorEastAsia" w:hAnsiTheme="minorHAnsi" w:cstheme="minorBidi"/>
                <w:noProof/>
                <w:color w:val="auto"/>
                <w:kern w:val="2"/>
                <w:sz w:val="28"/>
                <w:szCs w:val="28"/>
                <w14:ligatures w14:val="standardContextual"/>
              </w:rPr>
              <w:tab/>
            </w:r>
            <w:r w:rsidRPr="00C61E29">
              <w:rPr>
                <w:rStyle w:val="Hyperlink"/>
                <w:noProof/>
                <w:sz w:val="28"/>
                <w:szCs w:val="28"/>
              </w:rPr>
              <w:t>Legal framework</w:t>
            </w:r>
            <w:r w:rsidRPr="00C61E29">
              <w:rPr>
                <w:noProof/>
                <w:webHidden/>
                <w:sz w:val="28"/>
                <w:szCs w:val="28"/>
              </w:rPr>
              <w:tab/>
            </w:r>
            <w:r w:rsidRPr="00C61E29">
              <w:rPr>
                <w:noProof/>
                <w:webHidden/>
                <w:sz w:val="28"/>
                <w:szCs w:val="28"/>
              </w:rPr>
              <w:fldChar w:fldCharType="begin"/>
            </w:r>
            <w:r w:rsidRPr="00C61E29">
              <w:rPr>
                <w:noProof/>
                <w:webHidden/>
                <w:sz w:val="28"/>
                <w:szCs w:val="28"/>
              </w:rPr>
              <w:instrText xml:space="preserve"> PAGEREF _Toc187469993 \h </w:instrText>
            </w:r>
            <w:r w:rsidRPr="00C61E29">
              <w:rPr>
                <w:noProof/>
                <w:webHidden/>
                <w:sz w:val="28"/>
                <w:szCs w:val="28"/>
              </w:rPr>
            </w:r>
            <w:r w:rsidRPr="00C61E29">
              <w:rPr>
                <w:noProof/>
                <w:webHidden/>
                <w:sz w:val="28"/>
                <w:szCs w:val="28"/>
              </w:rPr>
              <w:fldChar w:fldCharType="separate"/>
            </w:r>
            <w:r w:rsidRPr="00C61E29">
              <w:rPr>
                <w:noProof/>
                <w:webHidden/>
                <w:sz w:val="28"/>
                <w:szCs w:val="28"/>
              </w:rPr>
              <w:t>2</w:t>
            </w:r>
            <w:r w:rsidRPr="00C61E29">
              <w:rPr>
                <w:noProof/>
                <w:webHidden/>
                <w:sz w:val="28"/>
                <w:szCs w:val="28"/>
              </w:rPr>
              <w:fldChar w:fldCharType="end"/>
            </w:r>
          </w:hyperlink>
        </w:p>
        <w:p w14:paraId="6E3BD527" w14:textId="440314D3" w:rsidR="00704FF1" w:rsidRPr="00C61E29" w:rsidRDefault="00704FF1" w:rsidP="000A4E4A">
          <w:pPr>
            <w:pStyle w:val="TOC1"/>
            <w:rPr>
              <w:rFonts w:asciiTheme="minorHAnsi" w:eastAsiaTheme="minorEastAsia" w:hAnsiTheme="minorHAnsi" w:cstheme="minorBidi"/>
              <w:noProof/>
              <w:color w:val="auto"/>
              <w:kern w:val="2"/>
              <w:sz w:val="28"/>
              <w:szCs w:val="28"/>
              <w14:ligatures w14:val="standardContextual"/>
            </w:rPr>
          </w:pPr>
          <w:hyperlink w:anchor="_Toc187469994" w:history="1">
            <w:r w:rsidRPr="00C61E29">
              <w:rPr>
                <w:rStyle w:val="Hyperlink"/>
                <w:noProof/>
                <w:sz w:val="28"/>
                <w:szCs w:val="28"/>
              </w:rPr>
              <w:t>4.</w:t>
            </w:r>
            <w:r w:rsidRPr="00C61E29">
              <w:rPr>
                <w:rFonts w:asciiTheme="minorHAnsi" w:eastAsiaTheme="minorEastAsia" w:hAnsiTheme="minorHAnsi" w:cstheme="minorBidi"/>
                <w:noProof/>
                <w:color w:val="auto"/>
                <w:kern w:val="2"/>
                <w:sz w:val="28"/>
                <w:szCs w:val="28"/>
                <w14:ligatures w14:val="standardContextual"/>
              </w:rPr>
              <w:tab/>
            </w:r>
            <w:r w:rsidRPr="00C61E29">
              <w:rPr>
                <w:rStyle w:val="Hyperlink"/>
                <w:noProof/>
                <w:sz w:val="28"/>
                <w:szCs w:val="28"/>
              </w:rPr>
              <w:t>Our Aims</w:t>
            </w:r>
            <w:r w:rsidRPr="00C61E29">
              <w:rPr>
                <w:noProof/>
                <w:webHidden/>
                <w:sz w:val="28"/>
                <w:szCs w:val="28"/>
              </w:rPr>
              <w:tab/>
            </w:r>
            <w:r w:rsidRPr="00C61E29">
              <w:rPr>
                <w:noProof/>
                <w:webHidden/>
                <w:sz w:val="28"/>
                <w:szCs w:val="28"/>
              </w:rPr>
              <w:fldChar w:fldCharType="begin"/>
            </w:r>
            <w:r w:rsidRPr="00C61E29">
              <w:rPr>
                <w:noProof/>
                <w:webHidden/>
                <w:sz w:val="28"/>
                <w:szCs w:val="28"/>
              </w:rPr>
              <w:instrText xml:space="preserve"> PAGEREF _Toc187469994 \h </w:instrText>
            </w:r>
            <w:r w:rsidRPr="00C61E29">
              <w:rPr>
                <w:noProof/>
                <w:webHidden/>
                <w:sz w:val="28"/>
                <w:szCs w:val="28"/>
              </w:rPr>
            </w:r>
            <w:r w:rsidRPr="00C61E29">
              <w:rPr>
                <w:noProof/>
                <w:webHidden/>
                <w:sz w:val="28"/>
                <w:szCs w:val="28"/>
              </w:rPr>
              <w:fldChar w:fldCharType="separate"/>
            </w:r>
            <w:r w:rsidRPr="00C61E29">
              <w:rPr>
                <w:noProof/>
                <w:webHidden/>
                <w:sz w:val="28"/>
                <w:szCs w:val="28"/>
              </w:rPr>
              <w:t>2</w:t>
            </w:r>
            <w:r w:rsidRPr="00C61E29">
              <w:rPr>
                <w:noProof/>
                <w:webHidden/>
                <w:sz w:val="28"/>
                <w:szCs w:val="28"/>
              </w:rPr>
              <w:fldChar w:fldCharType="end"/>
            </w:r>
          </w:hyperlink>
        </w:p>
        <w:p w14:paraId="086D1ED9" w14:textId="731783DC" w:rsidR="00704FF1" w:rsidRPr="00C61E29" w:rsidRDefault="00704FF1" w:rsidP="000A4E4A">
          <w:pPr>
            <w:pStyle w:val="TOC1"/>
            <w:rPr>
              <w:rFonts w:asciiTheme="minorHAnsi" w:eastAsiaTheme="minorEastAsia" w:hAnsiTheme="minorHAnsi" w:cstheme="minorBidi"/>
              <w:noProof/>
              <w:color w:val="auto"/>
              <w:kern w:val="2"/>
              <w:sz w:val="28"/>
              <w:szCs w:val="28"/>
              <w14:ligatures w14:val="standardContextual"/>
            </w:rPr>
          </w:pPr>
          <w:hyperlink w:anchor="_Toc187469995" w:history="1">
            <w:r w:rsidRPr="00C61E29">
              <w:rPr>
                <w:rStyle w:val="Hyperlink"/>
                <w:noProof/>
                <w:sz w:val="28"/>
                <w:szCs w:val="28"/>
              </w:rPr>
              <w:t>5.</w:t>
            </w:r>
            <w:r w:rsidRPr="00C61E29">
              <w:rPr>
                <w:rFonts w:asciiTheme="minorHAnsi" w:eastAsiaTheme="minorEastAsia" w:hAnsiTheme="minorHAnsi" w:cstheme="minorBidi"/>
                <w:noProof/>
                <w:color w:val="auto"/>
                <w:kern w:val="2"/>
                <w:sz w:val="28"/>
                <w:szCs w:val="28"/>
                <w14:ligatures w14:val="standardContextual"/>
              </w:rPr>
              <w:tab/>
            </w:r>
            <w:r w:rsidRPr="00C61E29">
              <w:rPr>
                <w:rStyle w:val="Hyperlink"/>
                <w:noProof/>
                <w:sz w:val="28"/>
                <w:szCs w:val="28"/>
              </w:rPr>
              <w:t>Photography and/or filming for Phoenix Youth Provision’s use</w:t>
            </w:r>
            <w:r w:rsidRPr="00C61E29">
              <w:rPr>
                <w:noProof/>
                <w:webHidden/>
                <w:sz w:val="28"/>
                <w:szCs w:val="28"/>
              </w:rPr>
              <w:tab/>
            </w:r>
            <w:r w:rsidRPr="00C61E29">
              <w:rPr>
                <w:noProof/>
                <w:webHidden/>
                <w:sz w:val="28"/>
                <w:szCs w:val="28"/>
              </w:rPr>
              <w:fldChar w:fldCharType="begin"/>
            </w:r>
            <w:r w:rsidRPr="00C61E29">
              <w:rPr>
                <w:noProof/>
                <w:webHidden/>
                <w:sz w:val="28"/>
                <w:szCs w:val="28"/>
              </w:rPr>
              <w:instrText xml:space="preserve"> PAGEREF _Toc187469995 \h </w:instrText>
            </w:r>
            <w:r w:rsidRPr="00C61E29">
              <w:rPr>
                <w:noProof/>
                <w:webHidden/>
                <w:sz w:val="28"/>
                <w:szCs w:val="28"/>
              </w:rPr>
            </w:r>
            <w:r w:rsidRPr="00C61E29">
              <w:rPr>
                <w:noProof/>
                <w:webHidden/>
                <w:sz w:val="28"/>
                <w:szCs w:val="28"/>
              </w:rPr>
              <w:fldChar w:fldCharType="separate"/>
            </w:r>
            <w:r w:rsidRPr="00C61E29">
              <w:rPr>
                <w:noProof/>
                <w:webHidden/>
                <w:sz w:val="28"/>
                <w:szCs w:val="28"/>
              </w:rPr>
              <w:t>4</w:t>
            </w:r>
            <w:r w:rsidRPr="00C61E29">
              <w:rPr>
                <w:noProof/>
                <w:webHidden/>
                <w:sz w:val="28"/>
                <w:szCs w:val="28"/>
              </w:rPr>
              <w:fldChar w:fldCharType="end"/>
            </w:r>
          </w:hyperlink>
        </w:p>
        <w:p w14:paraId="5D45310A" w14:textId="1574F243" w:rsidR="00704FF1" w:rsidRPr="00C61E29" w:rsidRDefault="00704FF1" w:rsidP="000A4E4A">
          <w:pPr>
            <w:pStyle w:val="TOC1"/>
            <w:rPr>
              <w:rFonts w:asciiTheme="minorHAnsi" w:eastAsiaTheme="minorEastAsia" w:hAnsiTheme="minorHAnsi" w:cstheme="minorBidi"/>
              <w:noProof/>
              <w:color w:val="auto"/>
              <w:kern w:val="2"/>
              <w:sz w:val="28"/>
              <w:szCs w:val="28"/>
              <w14:ligatures w14:val="standardContextual"/>
            </w:rPr>
          </w:pPr>
          <w:hyperlink w:anchor="_Toc187469996" w:history="1">
            <w:r w:rsidRPr="00C61E29">
              <w:rPr>
                <w:rStyle w:val="Hyperlink"/>
                <w:noProof/>
                <w:sz w:val="28"/>
                <w:szCs w:val="28"/>
              </w:rPr>
              <w:t>6.</w:t>
            </w:r>
            <w:r w:rsidRPr="00C61E29">
              <w:rPr>
                <w:rFonts w:asciiTheme="minorHAnsi" w:eastAsiaTheme="minorEastAsia" w:hAnsiTheme="minorHAnsi" w:cstheme="minorBidi"/>
                <w:noProof/>
                <w:color w:val="auto"/>
                <w:kern w:val="2"/>
                <w:sz w:val="28"/>
                <w:szCs w:val="28"/>
                <w14:ligatures w14:val="standardContextual"/>
              </w:rPr>
              <w:tab/>
            </w:r>
            <w:r w:rsidRPr="00C61E29">
              <w:rPr>
                <w:rStyle w:val="Hyperlink"/>
                <w:noProof/>
                <w:sz w:val="28"/>
                <w:szCs w:val="28"/>
              </w:rPr>
              <w:t>Photography and/or filming for wider use</w:t>
            </w:r>
            <w:r w:rsidRPr="00C61E29">
              <w:rPr>
                <w:noProof/>
                <w:webHidden/>
                <w:sz w:val="28"/>
                <w:szCs w:val="28"/>
              </w:rPr>
              <w:tab/>
            </w:r>
            <w:r w:rsidRPr="00C61E29">
              <w:rPr>
                <w:noProof/>
                <w:webHidden/>
                <w:sz w:val="28"/>
                <w:szCs w:val="28"/>
              </w:rPr>
              <w:fldChar w:fldCharType="begin"/>
            </w:r>
            <w:r w:rsidRPr="00C61E29">
              <w:rPr>
                <w:noProof/>
                <w:webHidden/>
                <w:sz w:val="28"/>
                <w:szCs w:val="28"/>
              </w:rPr>
              <w:instrText xml:space="preserve"> PAGEREF _Toc187469996 \h </w:instrText>
            </w:r>
            <w:r w:rsidRPr="00C61E29">
              <w:rPr>
                <w:noProof/>
                <w:webHidden/>
                <w:sz w:val="28"/>
                <w:szCs w:val="28"/>
              </w:rPr>
            </w:r>
            <w:r w:rsidRPr="00C61E29">
              <w:rPr>
                <w:noProof/>
                <w:webHidden/>
                <w:sz w:val="28"/>
                <w:szCs w:val="28"/>
              </w:rPr>
              <w:fldChar w:fldCharType="separate"/>
            </w:r>
            <w:r w:rsidRPr="00C61E29">
              <w:rPr>
                <w:noProof/>
                <w:webHidden/>
                <w:sz w:val="28"/>
                <w:szCs w:val="28"/>
              </w:rPr>
              <w:t>4</w:t>
            </w:r>
            <w:r w:rsidRPr="00C61E29">
              <w:rPr>
                <w:noProof/>
                <w:webHidden/>
                <w:sz w:val="28"/>
                <w:szCs w:val="28"/>
              </w:rPr>
              <w:fldChar w:fldCharType="end"/>
            </w:r>
          </w:hyperlink>
        </w:p>
        <w:p w14:paraId="42772E0A" w14:textId="54790A44" w:rsidR="00704FF1" w:rsidRPr="00C61E29" w:rsidRDefault="00704FF1" w:rsidP="000A4E4A">
          <w:pPr>
            <w:pStyle w:val="TOC1"/>
            <w:rPr>
              <w:rFonts w:asciiTheme="minorHAnsi" w:eastAsiaTheme="minorEastAsia" w:hAnsiTheme="minorHAnsi" w:cstheme="minorBidi"/>
              <w:noProof/>
              <w:color w:val="auto"/>
              <w:kern w:val="2"/>
              <w:sz w:val="28"/>
              <w:szCs w:val="28"/>
              <w14:ligatures w14:val="standardContextual"/>
            </w:rPr>
          </w:pPr>
          <w:hyperlink w:anchor="_Toc187469997" w:history="1">
            <w:r w:rsidRPr="00C61E29">
              <w:rPr>
                <w:rStyle w:val="Hyperlink"/>
                <w:noProof/>
                <w:sz w:val="28"/>
                <w:szCs w:val="28"/>
              </w:rPr>
              <w:t>7.</w:t>
            </w:r>
            <w:r w:rsidRPr="00C61E29">
              <w:rPr>
                <w:rFonts w:asciiTheme="minorHAnsi" w:eastAsiaTheme="minorEastAsia" w:hAnsiTheme="minorHAnsi" w:cstheme="minorBidi"/>
                <w:noProof/>
                <w:color w:val="auto"/>
                <w:kern w:val="2"/>
                <w:sz w:val="28"/>
                <w:szCs w:val="28"/>
                <w14:ligatures w14:val="standardContextual"/>
              </w:rPr>
              <w:tab/>
            </w:r>
            <w:r w:rsidRPr="00C61E29">
              <w:rPr>
                <w:rStyle w:val="Hyperlink"/>
                <w:noProof/>
                <w:sz w:val="28"/>
                <w:szCs w:val="28"/>
              </w:rPr>
              <w:t>Storing images</w:t>
            </w:r>
            <w:r w:rsidRPr="00C61E29">
              <w:rPr>
                <w:noProof/>
                <w:webHidden/>
                <w:sz w:val="28"/>
                <w:szCs w:val="28"/>
              </w:rPr>
              <w:tab/>
            </w:r>
            <w:r w:rsidRPr="00C61E29">
              <w:rPr>
                <w:noProof/>
                <w:webHidden/>
                <w:sz w:val="28"/>
                <w:szCs w:val="28"/>
              </w:rPr>
              <w:fldChar w:fldCharType="begin"/>
            </w:r>
            <w:r w:rsidRPr="00C61E29">
              <w:rPr>
                <w:noProof/>
                <w:webHidden/>
                <w:sz w:val="28"/>
                <w:szCs w:val="28"/>
              </w:rPr>
              <w:instrText xml:space="preserve"> PAGEREF _Toc187469997 \h </w:instrText>
            </w:r>
            <w:r w:rsidRPr="00C61E29">
              <w:rPr>
                <w:noProof/>
                <w:webHidden/>
                <w:sz w:val="28"/>
                <w:szCs w:val="28"/>
              </w:rPr>
            </w:r>
            <w:r w:rsidRPr="00C61E29">
              <w:rPr>
                <w:noProof/>
                <w:webHidden/>
                <w:sz w:val="28"/>
                <w:szCs w:val="28"/>
              </w:rPr>
              <w:fldChar w:fldCharType="separate"/>
            </w:r>
            <w:r w:rsidRPr="00C61E29">
              <w:rPr>
                <w:noProof/>
                <w:webHidden/>
                <w:sz w:val="28"/>
                <w:szCs w:val="28"/>
              </w:rPr>
              <w:t>5</w:t>
            </w:r>
            <w:r w:rsidRPr="00C61E29">
              <w:rPr>
                <w:noProof/>
                <w:webHidden/>
                <w:sz w:val="28"/>
                <w:szCs w:val="28"/>
              </w:rPr>
              <w:fldChar w:fldCharType="end"/>
            </w:r>
          </w:hyperlink>
        </w:p>
        <w:p w14:paraId="712E1490" w14:textId="2E515260" w:rsidR="00704FF1" w:rsidRPr="00C61E29" w:rsidRDefault="00704FF1" w:rsidP="000A4E4A">
          <w:pPr>
            <w:pStyle w:val="TOC1"/>
            <w:rPr>
              <w:rFonts w:asciiTheme="minorHAnsi" w:eastAsiaTheme="minorEastAsia" w:hAnsiTheme="minorHAnsi" w:cstheme="minorBidi"/>
              <w:noProof/>
              <w:color w:val="auto"/>
              <w:kern w:val="2"/>
              <w:sz w:val="28"/>
              <w:szCs w:val="28"/>
              <w14:ligatures w14:val="standardContextual"/>
            </w:rPr>
          </w:pPr>
          <w:hyperlink w:anchor="_Toc187469998" w:history="1">
            <w:r w:rsidRPr="00C61E29">
              <w:rPr>
                <w:rStyle w:val="Hyperlink"/>
                <w:noProof/>
                <w:sz w:val="28"/>
                <w:szCs w:val="28"/>
              </w:rPr>
              <w:t>8.</w:t>
            </w:r>
            <w:r w:rsidRPr="00C61E29">
              <w:rPr>
                <w:rFonts w:asciiTheme="minorHAnsi" w:eastAsiaTheme="minorEastAsia" w:hAnsiTheme="minorHAnsi" w:cstheme="minorBidi"/>
                <w:noProof/>
                <w:color w:val="auto"/>
                <w:kern w:val="2"/>
                <w:sz w:val="28"/>
                <w:szCs w:val="28"/>
                <w14:ligatures w14:val="standardContextual"/>
              </w:rPr>
              <w:tab/>
            </w:r>
            <w:r w:rsidRPr="00C61E29">
              <w:rPr>
                <w:rStyle w:val="Hyperlink"/>
                <w:noProof/>
                <w:sz w:val="28"/>
                <w:szCs w:val="28"/>
              </w:rPr>
              <w:t>Related policies and procedures</w:t>
            </w:r>
            <w:r w:rsidRPr="00C61E29">
              <w:rPr>
                <w:noProof/>
                <w:webHidden/>
                <w:sz w:val="28"/>
                <w:szCs w:val="28"/>
              </w:rPr>
              <w:tab/>
            </w:r>
            <w:r w:rsidRPr="00C61E29">
              <w:rPr>
                <w:noProof/>
                <w:webHidden/>
                <w:sz w:val="28"/>
                <w:szCs w:val="28"/>
              </w:rPr>
              <w:fldChar w:fldCharType="begin"/>
            </w:r>
            <w:r w:rsidRPr="00C61E29">
              <w:rPr>
                <w:noProof/>
                <w:webHidden/>
                <w:sz w:val="28"/>
                <w:szCs w:val="28"/>
              </w:rPr>
              <w:instrText xml:space="preserve"> PAGEREF _Toc187469998 \h </w:instrText>
            </w:r>
            <w:r w:rsidRPr="00C61E29">
              <w:rPr>
                <w:noProof/>
                <w:webHidden/>
                <w:sz w:val="28"/>
                <w:szCs w:val="28"/>
              </w:rPr>
            </w:r>
            <w:r w:rsidRPr="00C61E29">
              <w:rPr>
                <w:noProof/>
                <w:webHidden/>
                <w:sz w:val="28"/>
                <w:szCs w:val="28"/>
              </w:rPr>
              <w:fldChar w:fldCharType="separate"/>
            </w:r>
            <w:r w:rsidRPr="00C61E29">
              <w:rPr>
                <w:noProof/>
                <w:webHidden/>
                <w:sz w:val="28"/>
                <w:szCs w:val="28"/>
              </w:rPr>
              <w:t>6</w:t>
            </w:r>
            <w:r w:rsidRPr="00C61E29">
              <w:rPr>
                <w:noProof/>
                <w:webHidden/>
                <w:sz w:val="28"/>
                <w:szCs w:val="28"/>
              </w:rPr>
              <w:fldChar w:fldCharType="end"/>
            </w:r>
          </w:hyperlink>
        </w:p>
        <w:p w14:paraId="0FD7DDD7" w14:textId="74696B4C" w:rsidR="00704FF1" w:rsidRPr="00C61E29" w:rsidRDefault="00704FF1" w:rsidP="000A4E4A">
          <w:pPr>
            <w:pStyle w:val="TOC1"/>
            <w:rPr>
              <w:rFonts w:asciiTheme="minorHAnsi" w:eastAsiaTheme="minorEastAsia" w:hAnsiTheme="minorHAnsi" w:cstheme="minorBidi"/>
              <w:noProof/>
              <w:color w:val="auto"/>
              <w:kern w:val="2"/>
              <w:sz w:val="28"/>
              <w:szCs w:val="28"/>
              <w14:ligatures w14:val="standardContextual"/>
            </w:rPr>
          </w:pPr>
          <w:hyperlink w:anchor="_Toc187469999" w:history="1">
            <w:r w:rsidRPr="00C61E29">
              <w:rPr>
                <w:rStyle w:val="Hyperlink"/>
                <w:noProof/>
                <w:sz w:val="28"/>
                <w:szCs w:val="28"/>
              </w:rPr>
              <w:t>9.</w:t>
            </w:r>
            <w:r w:rsidRPr="00C61E29">
              <w:rPr>
                <w:rFonts w:asciiTheme="minorHAnsi" w:eastAsiaTheme="minorEastAsia" w:hAnsiTheme="minorHAnsi" w:cstheme="minorBidi"/>
                <w:noProof/>
                <w:color w:val="auto"/>
                <w:kern w:val="2"/>
                <w:sz w:val="28"/>
                <w:szCs w:val="28"/>
                <w14:ligatures w14:val="standardContextual"/>
              </w:rPr>
              <w:tab/>
            </w:r>
            <w:r w:rsidRPr="00C61E29">
              <w:rPr>
                <w:rStyle w:val="Hyperlink"/>
                <w:noProof/>
                <w:sz w:val="28"/>
                <w:szCs w:val="28"/>
              </w:rPr>
              <w:t>Contact details</w:t>
            </w:r>
            <w:r w:rsidRPr="00C61E29">
              <w:rPr>
                <w:noProof/>
                <w:webHidden/>
                <w:sz w:val="28"/>
                <w:szCs w:val="28"/>
              </w:rPr>
              <w:tab/>
            </w:r>
            <w:r w:rsidRPr="00C61E29">
              <w:rPr>
                <w:noProof/>
                <w:webHidden/>
                <w:sz w:val="28"/>
                <w:szCs w:val="28"/>
              </w:rPr>
              <w:fldChar w:fldCharType="begin"/>
            </w:r>
            <w:r w:rsidRPr="00C61E29">
              <w:rPr>
                <w:noProof/>
                <w:webHidden/>
                <w:sz w:val="28"/>
                <w:szCs w:val="28"/>
              </w:rPr>
              <w:instrText xml:space="preserve"> PAGEREF _Toc187469999 \h </w:instrText>
            </w:r>
            <w:r w:rsidRPr="00C61E29">
              <w:rPr>
                <w:noProof/>
                <w:webHidden/>
                <w:sz w:val="28"/>
                <w:szCs w:val="28"/>
              </w:rPr>
            </w:r>
            <w:r w:rsidRPr="00C61E29">
              <w:rPr>
                <w:noProof/>
                <w:webHidden/>
                <w:sz w:val="28"/>
                <w:szCs w:val="28"/>
              </w:rPr>
              <w:fldChar w:fldCharType="separate"/>
            </w:r>
            <w:r w:rsidRPr="00C61E29">
              <w:rPr>
                <w:noProof/>
                <w:webHidden/>
                <w:sz w:val="28"/>
                <w:szCs w:val="28"/>
              </w:rPr>
              <w:t>6</w:t>
            </w:r>
            <w:r w:rsidRPr="00C61E29">
              <w:rPr>
                <w:noProof/>
                <w:webHidden/>
                <w:sz w:val="28"/>
                <w:szCs w:val="28"/>
              </w:rPr>
              <w:fldChar w:fldCharType="end"/>
            </w:r>
          </w:hyperlink>
        </w:p>
        <w:p w14:paraId="7C73D683" w14:textId="0B462987" w:rsidR="00704FF1" w:rsidRDefault="00704FF1">
          <w:r>
            <w:rPr>
              <w:b/>
              <w:bCs/>
            </w:rPr>
            <w:fldChar w:fldCharType="end"/>
          </w:r>
        </w:p>
      </w:sdtContent>
    </w:sdt>
    <w:p w14:paraId="5ED7CF24" w14:textId="0656BC35" w:rsidR="00F9509D" w:rsidRDefault="00F9509D" w:rsidP="00C1276F">
      <w:pPr>
        <w:pStyle w:val="Heading1"/>
        <w:rPr>
          <w:bCs/>
        </w:rPr>
        <w:sectPr w:rsidR="00F9509D" w:rsidSect="00047242">
          <w:footerReference w:type="default" r:id="rId10"/>
          <w:footerReference w:type="first" r:id="rId11"/>
          <w:pgSz w:w="11900" w:h="16840" w:code="9"/>
          <w:pgMar w:top="720" w:right="720" w:bottom="720" w:left="720" w:header="709" w:footer="709" w:gutter="0"/>
          <w:pgNumType w:start="1"/>
          <w:cols w:space="708"/>
          <w:titlePg/>
          <w:docGrid w:linePitch="381"/>
        </w:sectPr>
      </w:pPr>
    </w:p>
    <w:p w14:paraId="2B9B67C3" w14:textId="2ED0F201" w:rsidR="00C87EF3" w:rsidRDefault="00B24294" w:rsidP="00A864B9">
      <w:pPr>
        <w:pStyle w:val="Heading1"/>
        <w:numPr>
          <w:ilvl w:val="0"/>
          <w:numId w:val="26"/>
        </w:numPr>
      </w:pPr>
      <w:bookmarkStart w:id="2" w:name="_Toc187469991"/>
      <w:r>
        <w:rPr>
          <w:bCs/>
        </w:rPr>
        <w:lastRenderedPageBreak/>
        <w:t>I</w:t>
      </w:r>
      <w:r w:rsidR="00DB16EE">
        <w:t>ntroduction</w:t>
      </w:r>
      <w:bookmarkEnd w:id="0"/>
      <w:bookmarkEnd w:id="1"/>
      <w:bookmarkEnd w:id="2"/>
    </w:p>
    <w:p w14:paraId="10E547E9" w14:textId="052D7812" w:rsidR="00B809F1" w:rsidRDefault="00B809F1" w:rsidP="00B809F1">
      <w:r w:rsidRPr="00B809F1">
        <w:t>At our youth club, we prioriti</w:t>
      </w:r>
      <w:r w:rsidR="001C75B4">
        <w:t>s</w:t>
      </w:r>
      <w:r w:rsidRPr="00B809F1">
        <w:t xml:space="preserve">e creating a safe, inclusive, and enjoyable environment for all our members. To maintain this atmosphere, it is essential that we manage photography and filming with the utmost respect and care. This policy outlines the guidelines and procedures to ensure that all photo and video content </w:t>
      </w:r>
      <w:r>
        <w:t xml:space="preserve">created by </w:t>
      </w:r>
      <w:proofErr w:type="spellStart"/>
      <w:r>
        <w:t>Pheonix</w:t>
      </w:r>
      <w:proofErr w:type="spellEnd"/>
      <w:r>
        <w:t xml:space="preserve"> Youth Provision is</w:t>
      </w:r>
      <w:r w:rsidRPr="00B809F1">
        <w:t xml:space="preserve"> captured and shared responsibly, respecting the privacy and rights of our young members, their families, and our staff. Through these measures, we aim to protect everyone involved and celebrate the vibrant and dynamic experiences that make our youth club special.</w:t>
      </w:r>
    </w:p>
    <w:p w14:paraId="5FDF1359" w14:textId="77777777" w:rsidR="00827850" w:rsidRDefault="00827850" w:rsidP="00A068AB">
      <w:pPr>
        <w:pStyle w:val="Heading1"/>
        <w:numPr>
          <w:ilvl w:val="0"/>
          <w:numId w:val="26"/>
        </w:numPr>
      </w:pPr>
      <w:bookmarkStart w:id="3" w:name="_Toc187468403"/>
      <w:bookmarkStart w:id="4" w:name="_Toc187469992"/>
      <w:r w:rsidRPr="00827850">
        <w:t>The purpose and scope of this policy statement</w:t>
      </w:r>
      <w:bookmarkEnd w:id="3"/>
      <w:bookmarkEnd w:id="4"/>
    </w:p>
    <w:p w14:paraId="6C1229D3" w14:textId="77777777" w:rsidR="003F3089" w:rsidRDefault="00827850" w:rsidP="00B809F1">
      <w:r w:rsidRPr="00827850">
        <w:t xml:space="preserve"> </w:t>
      </w:r>
      <w:r>
        <w:t>Phoenix Youth</w:t>
      </w:r>
      <w:r w:rsidR="00492503">
        <w:t xml:space="preserve"> Provision</w:t>
      </w:r>
      <w:r w:rsidRPr="00827850">
        <w:t xml:space="preserve"> works with children and families as part of its activities. </w:t>
      </w:r>
    </w:p>
    <w:p w14:paraId="4354257A" w14:textId="50F78F1D" w:rsidR="00CD66CD" w:rsidRDefault="00827850" w:rsidP="00CD66CD">
      <w:pPr>
        <w:tabs>
          <w:tab w:val="num" w:pos="720"/>
        </w:tabs>
      </w:pPr>
      <w:r w:rsidRPr="00827850">
        <w:t xml:space="preserve">These </w:t>
      </w:r>
      <w:r w:rsidR="00F97193">
        <w:t xml:space="preserve">may </w:t>
      </w:r>
      <w:r w:rsidRPr="00827850">
        <w:t xml:space="preserve">include: </w:t>
      </w:r>
    </w:p>
    <w:p w14:paraId="2CDE90D8" w14:textId="5E85005F" w:rsidR="00BE4074" w:rsidRDefault="00BE4074" w:rsidP="00CD66CD">
      <w:pPr>
        <w:tabs>
          <w:tab w:val="num" w:pos="720"/>
        </w:tabs>
      </w:pPr>
      <w:r>
        <w:t>For Youn</w:t>
      </w:r>
      <w:r w:rsidR="001678A5">
        <w:t>g</w:t>
      </w:r>
      <w:r>
        <w:t xml:space="preserve"> People:</w:t>
      </w:r>
    </w:p>
    <w:p w14:paraId="705C6121" w14:textId="35F38E12" w:rsidR="001E3F5E" w:rsidRPr="00F838FC" w:rsidRDefault="001E3F5E" w:rsidP="00BE4074">
      <w:pPr>
        <w:pStyle w:val="ListParagraph"/>
        <w:numPr>
          <w:ilvl w:val="0"/>
          <w:numId w:val="15"/>
        </w:numPr>
      </w:pPr>
      <w:r w:rsidRPr="00F838FC">
        <w:t xml:space="preserve">Skill Development: </w:t>
      </w:r>
      <w:r w:rsidR="00F838FC" w:rsidRPr="00F838FC">
        <w:t>Opportunities to gain experience</w:t>
      </w:r>
      <w:r w:rsidRPr="00F838FC">
        <w:t xml:space="preserve"> and develop new skills in sports, arts, technology, and more.</w:t>
      </w:r>
    </w:p>
    <w:p w14:paraId="23072CA5" w14:textId="77777777" w:rsidR="001E3F5E" w:rsidRPr="00F838FC" w:rsidRDefault="001E3F5E" w:rsidP="00BE4074">
      <w:pPr>
        <w:pStyle w:val="ListParagraph"/>
        <w:numPr>
          <w:ilvl w:val="0"/>
          <w:numId w:val="15"/>
        </w:numPr>
      </w:pPr>
      <w:r w:rsidRPr="00F838FC">
        <w:t>Support and Guidance: Mentorship and support from caring adults and peers.</w:t>
      </w:r>
    </w:p>
    <w:p w14:paraId="654880F1" w14:textId="77777777" w:rsidR="001E3F5E" w:rsidRPr="00F838FC" w:rsidRDefault="001E3F5E" w:rsidP="00BE4074">
      <w:pPr>
        <w:pStyle w:val="ListParagraph"/>
        <w:numPr>
          <w:ilvl w:val="0"/>
          <w:numId w:val="15"/>
        </w:numPr>
      </w:pPr>
      <w:r w:rsidRPr="00F838FC">
        <w:t>Educational Enrichment: Homework help, STEM activities, and educational workshops that complement school learning.</w:t>
      </w:r>
    </w:p>
    <w:p w14:paraId="298796F0" w14:textId="77777777" w:rsidR="001E3F5E" w:rsidRPr="00F838FC" w:rsidRDefault="001E3F5E" w:rsidP="00BE4074">
      <w:pPr>
        <w:pStyle w:val="ListParagraph"/>
        <w:numPr>
          <w:ilvl w:val="0"/>
          <w:numId w:val="15"/>
        </w:numPr>
      </w:pPr>
      <w:r w:rsidRPr="00F838FC">
        <w:t xml:space="preserve">Physical Activity: Access to sports facilities and </w:t>
      </w:r>
      <w:proofErr w:type="spellStart"/>
      <w:r w:rsidRPr="00F838FC">
        <w:t>organized</w:t>
      </w:r>
      <w:proofErr w:type="spellEnd"/>
      <w:r w:rsidRPr="00F838FC">
        <w:t xml:space="preserve"> games to promote physical health and teamwork.</w:t>
      </w:r>
    </w:p>
    <w:p w14:paraId="51B6328E" w14:textId="77777777" w:rsidR="001E3F5E" w:rsidRPr="00F838FC" w:rsidRDefault="001E3F5E" w:rsidP="00BE4074">
      <w:pPr>
        <w:pStyle w:val="ListParagraph"/>
        <w:numPr>
          <w:ilvl w:val="0"/>
          <w:numId w:val="15"/>
        </w:numPr>
      </w:pPr>
      <w:r w:rsidRPr="00F838FC">
        <w:t>Creative Expression: Platforms for artistic activities like music, drama, and visual arts.</w:t>
      </w:r>
    </w:p>
    <w:p w14:paraId="55BE425C" w14:textId="77777777" w:rsidR="001E3F5E" w:rsidRPr="00F838FC" w:rsidRDefault="001E3F5E" w:rsidP="00BE4074">
      <w:pPr>
        <w:pStyle w:val="ListParagraph"/>
        <w:numPr>
          <w:ilvl w:val="0"/>
          <w:numId w:val="15"/>
        </w:numPr>
      </w:pPr>
      <w:r w:rsidRPr="00F838FC">
        <w:t>Leadership Opportunities: Programs that build leadership skills, self-confidence, and responsibility.</w:t>
      </w:r>
    </w:p>
    <w:p w14:paraId="7F0495EA" w14:textId="77777777" w:rsidR="001E3F5E" w:rsidRPr="001E3F5E" w:rsidRDefault="001E3F5E" w:rsidP="00F97193">
      <w:r w:rsidRPr="001E3F5E">
        <w:t>For Families:</w:t>
      </w:r>
    </w:p>
    <w:p w14:paraId="6DF831AF" w14:textId="77777777" w:rsidR="001E3F5E" w:rsidRPr="001E3F5E" w:rsidRDefault="001E3F5E" w:rsidP="00BE4074">
      <w:pPr>
        <w:pStyle w:val="ListParagraph"/>
        <w:numPr>
          <w:ilvl w:val="0"/>
          <w:numId w:val="16"/>
        </w:numPr>
      </w:pPr>
      <w:r w:rsidRPr="001E3F5E">
        <w:t>Family Bonding Activities: Events and activities that bring families together to strengthen bonds.</w:t>
      </w:r>
    </w:p>
    <w:p w14:paraId="6596F431" w14:textId="77777777" w:rsidR="001E3F5E" w:rsidRPr="001E3F5E" w:rsidRDefault="001E3F5E" w:rsidP="00BE4074">
      <w:pPr>
        <w:pStyle w:val="ListParagraph"/>
        <w:numPr>
          <w:ilvl w:val="0"/>
          <w:numId w:val="16"/>
        </w:numPr>
      </w:pPr>
      <w:r w:rsidRPr="001E3F5E">
        <w:t>Parental Support: Workshops and resources on parenting, mental health, and family well-being.</w:t>
      </w:r>
    </w:p>
    <w:p w14:paraId="6B22F21C" w14:textId="77777777" w:rsidR="001E3F5E" w:rsidRPr="001E3F5E" w:rsidRDefault="001E3F5E" w:rsidP="00BE4074">
      <w:pPr>
        <w:pStyle w:val="ListParagraph"/>
        <w:numPr>
          <w:ilvl w:val="0"/>
          <w:numId w:val="16"/>
        </w:numPr>
      </w:pPr>
      <w:r w:rsidRPr="001E3F5E">
        <w:t>Community Engagement: Involvement in community service projects that encourage family participation.</w:t>
      </w:r>
    </w:p>
    <w:p w14:paraId="36AF151B" w14:textId="1E2995B4" w:rsidR="001E3F5E" w:rsidRPr="001E3F5E" w:rsidRDefault="00F31F9D" w:rsidP="00BE4074">
      <w:pPr>
        <w:pStyle w:val="ListParagraph"/>
        <w:numPr>
          <w:ilvl w:val="0"/>
          <w:numId w:val="16"/>
        </w:numPr>
      </w:pPr>
      <w:r w:rsidRPr="001E3F5E">
        <w:t>Counselling</w:t>
      </w:r>
      <w:r w:rsidR="001E3F5E" w:rsidRPr="001E3F5E">
        <w:t xml:space="preserve"> Services: Access to </w:t>
      </w:r>
      <w:r w:rsidRPr="001E3F5E">
        <w:t>coun</w:t>
      </w:r>
      <w:r>
        <w:t>s</w:t>
      </w:r>
      <w:r w:rsidRPr="001E3F5E">
        <w:t>elling</w:t>
      </w:r>
      <w:r w:rsidR="001E3F5E" w:rsidRPr="001E3F5E">
        <w:t xml:space="preserve"> and support services for family-related challenges.</w:t>
      </w:r>
    </w:p>
    <w:p w14:paraId="61548459" w14:textId="09618241" w:rsidR="001678A5" w:rsidRDefault="001E3F5E" w:rsidP="003A2FC1">
      <w:pPr>
        <w:pStyle w:val="ListParagraph"/>
        <w:numPr>
          <w:ilvl w:val="0"/>
          <w:numId w:val="16"/>
        </w:numPr>
      </w:pPr>
      <w:r w:rsidRPr="001E3F5E">
        <w:t>Resource Referrals: Guidance on accessing local resources and services that can benefit the whole family.</w:t>
      </w:r>
    </w:p>
    <w:p w14:paraId="1B09F13D" w14:textId="77777777" w:rsidR="00C61E29" w:rsidRDefault="00C61E29" w:rsidP="00B809F1"/>
    <w:p w14:paraId="64722520" w14:textId="246392F8" w:rsidR="00893BEF" w:rsidRDefault="00827850" w:rsidP="00B809F1">
      <w:r w:rsidRPr="00827850">
        <w:lastRenderedPageBreak/>
        <w:t xml:space="preserve">The purpose of this policy is to: </w:t>
      </w:r>
    </w:p>
    <w:p w14:paraId="4EE40EA8" w14:textId="18B02BFE" w:rsidR="00893BEF" w:rsidRDefault="00827850" w:rsidP="00893BEF">
      <w:pPr>
        <w:pStyle w:val="ListParagraph"/>
        <w:numPr>
          <w:ilvl w:val="0"/>
          <w:numId w:val="18"/>
        </w:numPr>
      </w:pPr>
      <w:r w:rsidRPr="00827850">
        <w:t xml:space="preserve">protect children and young people who take part in [name of group/organisation]’s services, </w:t>
      </w:r>
      <w:r w:rsidR="00893BEF" w:rsidRPr="00827850">
        <w:t>events,</w:t>
      </w:r>
      <w:r w:rsidRPr="00827850">
        <w:t xml:space="preserve"> and activities, specifically those where photographs and videos may be </w:t>
      </w:r>
      <w:r w:rsidR="00893BEF" w:rsidRPr="00827850">
        <w:t>taken.</w:t>
      </w:r>
      <w:r w:rsidRPr="00827850">
        <w:t xml:space="preserve"> </w:t>
      </w:r>
    </w:p>
    <w:p w14:paraId="613886CC" w14:textId="14CD7C4D" w:rsidR="00893BEF" w:rsidRDefault="00827850" w:rsidP="00893BEF">
      <w:pPr>
        <w:pStyle w:val="ListParagraph"/>
        <w:numPr>
          <w:ilvl w:val="0"/>
          <w:numId w:val="18"/>
        </w:numPr>
      </w:pPr>
      <w:r w:rsidRPr="00827850">
        <w:t xml:space="preserve">set out the overarching principles that guide our approach to photographs/videos being taken of children and young people during our events and </w:t>
      </w:r>
      <w:r w:rsidR="00893BEF" w:rsidRPr="00827850">
        <w:t>activities.</w:t>
      </w:r>
      <w:r w:rsidRPr="00827850">
        <w:t xml:space="preserve"> </w:t>
      </w:r>
    </w:p>
    <w:p w14:paraId="7B021914" w14:textId="290C62DA" w:rsidR="00893BEF" w:rsidRDefault="00827850" w:rsidP="00893BEF">
      <w:pPr>
        <w:pStyle w:val="ListParagraph"/>
        <w:numPr>
          <w:ilvl w:val="0"/>
          <w:numId w:val="18"/>
        </w:numPr>
      </w:pPr>
      <w:r w:rsidRPr="00827850">
        <w:t xml:space="preserve">to ensure that we operate in line with our values and within the law when creating, </w:t>
      </w:r>
      <w:r w:rsidR="00893BEF" w:rsidRPr="00827850">
        <w:t>using,</w:t>
      </w:r>
      <w:r w:rsidRPr="00827850">
        <w:t xml:space="preserve"> and sharing images of children and young people. </w:t>
      </w:r>
    </w:p>
    <w:p w14:paraId="161BB011" w14:textId="220D2F4C" w:rsidR="00827850" w:rsidRPr="00B809F1" w:rsidRDefault="00827850" w:rsidP="00B809F1">
      <w:r w:rsidRPr="00893BEF">
        <w:rPr>
          <w:b/>
          <w:bCs/>
        </w:rPr>
        <w:t xml:space="preserve">This policy statement applies to all staff, volunteers and other adults associated with </w:t>
      </w:r>
      <w:r w:rsidR="00893BEF" w:rsidRPr="00893BEF">
        <w:rPr>
          <w:b/>
          <w:bCs/>
        </w:rPr>
        <w:t>Phoenix Youth Provision</w:t>
      </w:r>
      <w:r w:rsidRPr="00827850">
        <w:t>.</w:t>
      </w:r>
    </w:p>
    <w:p w14:paraId="167D7C29" w14:textId="77777777" w:rsidR="00B809F1" w:rsidRDefault="00B809F1" w:rsidP="00A068AB">
      <w:pPr>
        <w:pStyle w:val="Heading1"/>
        <w:numPr>
          <w:ilvl w:val="0"/>
          <w:numId w:val="26"/>
        </w:numPr>
      </w:pPr>
      <w:bookmarkStart w:id="5" w:name="_Toc187468404"/>
      <w:bookmarkStart w:id="6" w:name="_Toc187469993"/>
      <w:r w:rsidRPr="0054263C">
        <w:t>Legal framework</w:t>
      </w:r>
      <w:bookmarkEnd w:id="5"/>
      <w:bookmarkEnd w:id="6"/>
      <w:r w:rsidRPr="0054263C">
        <w:t xml:space="preserve"> </w:t>
      </w:r>
    </w:p>
    <w:p w14:paraId="6710F6CD" w14:textId="142E06A9" w:rsidR="00B809F1" w:rsidRDefault="00B809F1" w:rsidP="00B809F1">
      <w:pPr>
        <w:ind w:left="360"/>
      </w:pPr>
      <w:r w:rsidRPr="0054263C">
        <w:t xml:space="preserve">This policy </w:t>
      </w:r>
      <w:r w:rsidR="001C75B4">
        <w:t>is based on</w:t>
      </w:r>
      <w:r w:rsidRPr="0054263C">
        <w:t xml:space="preserve"> legislation, policy and guidance that seeks to protect children in England. </w:t>
      </w:r>
    </w:p>
    <w:p w14:paraId="10D9025F" w14:textId="77777777" w:rsidR="00B809F1" w:rsidRDefault="00B809F1" w:rsidP="00B809F1">
      <w:pPr>
        <w:ind w:left="360"/>
      </w:pPr>
      <w:r w:rsidRPr="0054263C">
        <w:t xml:space="preserve">Summaries of key legislation and guidance </w:t>
      </w:r>
      <w:r>
        <w:t>are</w:t>
      </w:r>
      <w:r w:rsidRPr="0054263C">
        <w:t xml:space="preserve"> available on NSPCC Learning: </w:t>
      </w:r>
    </w:p>
    <w:p w14:paraId="703CBF90" w14:textId="1F361DAD" w:rsidR="00B809F1" w:rsidRDefault="00B809F1" w:rsidP="00141857">
      <w:pPr>
        <w:pStyle w:val="ListParagraph"/>
        <w:numPr>
          <w:ilvl w:val="0"/>
          <w:numId w:val="8"/>
        </w:numPr>
      </w:pPr>
      <w:r w:rsidRPr="0054263C">
        <w:t>Online abuse legislation and guidance</w:t>
      </w:r>
      <w:r w:rsidR="00905A4F">
        <w:t>.</w:t>
      </w:r>
      <w:r w:rsidRPr="0054263C">
        <w:t xml:space="preserve"> </w:t>
      </w:r>
    </w:p>
    <w:p w14:paraId="658DFB56" w14:textId="548C2361" w:rsidR="00B809F1" w:rsidRDefault="00B809F1" w:rsidP="00141857">
      <w:pPr>
        <w:pStyle w:val="ListParagraph"/>
        <w:numPr>
          <w:ilvl w:val="0"/>
          <w:numId w:val="8"/>
        </w:numPr>
      </w:pPr>
      <w:r w:rsidRPr="0054263C">
        <w:t>Child protection legislation and guidance</w:t>
      </w:r>
      <w:r w:rsidR="00905A4F">
        <w:t>.</w:t>
      </w:r>
      <w:r w:rsidRPr="0054263C">
        <w:t xml:space="preserve"> </w:t>
      </w:r>
    </w:p>
    <w:p w14:paraId="4EAFA554" w14:textId="51F770E5" w:rsidR="00905A4F" w:rsidRDefault="007602CE" w:rsidP="00A068AB">
      <w:pPr>
        <w:pStyle w:val="Heading1"/>
        <w:numPr>
          <w:ilvl w:val="0"/>
          <w:numId w:val="26"/>
        </w:numPr>
      </w:pPr>
      <w:bookmarkStart w:id="7" w:name="_Toc187468405"/>
      <w:bookmarkStart w:id="8" w:name="_Toc187469994"/>
      <w:r>
        <w:t>Our Aims</w:t>
      </w:r>
      <w:bookmarkEnd w:id="7"/>
      <w:bookmarkEnd w:id="8"/>
    </w:p>
    <w:p w14:paraId="12EFEE2F" w14:textId="77777777" w:rsidR="00B809F1" w:rsidRDefault="00B809F1" w:rsidP="00B809F1">
      <w:pPr>
        <w:ind w:left="360"/>
      </w:pPr>
      <w:r w:rsidRPr="0054263C">
        <w:t xml:space="preserve">We believe that: </w:t>
      </w:r>
    </w:p>
    <w:p w14:paraId="19912FAF" w14:textId="034A3E62" w:rsidR="00B809F1" w:rsidRDefault="00B809F1" w:rsidP="00141857">
      <w:pPr>
        <w:pStyle w:val="ListParagraph"/>
        <w:numPr>
          <w:ilvl w:val="0"/>
          <w:numId w:val="6"/>
        </w:numPr>
      </w:pPr>
      <w:r w:rsidRPr="0054263C">
        <w:t xml:space="preserve">children and young people should never experience abuse of any </w:t>
      </w:r>
      <w:r w:rsidR="001C75B4" w:rsidRPr="0054263C">
        <w:t>kind.</w:t>
      </w:r>
      <w:r w:rsidRPr="0054263C">
        <w:t xml:space="preserve"> </w:t>
      </w:r>
    </w:p>
    <w:p w14:paraId="71DEFF4C" w14:textId="6E116DBB" w:rsidR="00B809F1" w:rsidRDefault="00B809F1" w:rsidP="00141857">
      <w:pPr>
        <w:pStyle w:val="ListParagraph"/>
        <w:numPr>
          <w:ilvl w:val="0"/>
          <w:numId w:val="6"/>
        </w:numPr>
      </w:pPr>
      <w:r w:rsidRPr="0054263C">
        <w:t xml:space="preserve">we have a responsibility to promote the welfare of all children and young people and to take, share and use images of children safely. </w:t>
      </w:r>
    </w:p>
    <w:p w14:paraId="12F505B1" w14:textId="77777777" w:rsidR="00B809F1" w:rsidRDefault="00B809F1" w:rsidP="00B809F1">
      <w:pPr>
        <w:ind w:left="360"/>
      </w:pPr>
      <w:r w:rsidRPr="0054263C">
        <w:t xml:space="preserve">We recognise that: </w:t>
      </w:r>
    </w:p>
    <w:p w14:paraId="5CE80D2C" w14:textId="6AFA7ACE" w:rsidR="00B809F1" w:rsidRDefault="00B809F1" w:rsidP="00141857">
      <w:pPr>
        <w:pStyle w:val="ListParagraph"/>
        <w:numPr>
          <w:ilvl w:val="0"/>
          <w:numId w:val="7"/>
        </w:numPr>
      </w:pPr>
      <w:r w:rsidRPr="0054263C">
        <w:t>sharing photographs and films of our activities can help us celebrate the successes and achievements of our children and young people, provide a record of our activities and raise awareness of our organisation</w:t>
      </w:r>
      <w:r w:rsidR="00141857">
        <w:t>.</w:t>
      </w:r>
      <w:r w:rsidRPr="0054263C">
        <w:t xml:space="preserve"> </w:t>
      </w:r>
    </w:p>
    <w:p w14:paraId="4D4E41D3" w14:textId="264611CC" w:rsidR="00B809F1" w:rsidRDefault="00B809F1" w:rsidP="00141857">
      <w:pPr>
        <w:pStyle w:val="ListParagraph"/>
        <w:numPr>
          <w:ilvl w:val="0"/>
          <w:numId w:val="7"/>
        </w:numPr>
      </w:pPr>
      <w:r w:rsidRPr="0054263C">
        <w:t>the welfare of the children and young people taking part in our activities is paramount</w:t>
      </w:r>
      <w:r w:rsidR="00141857">
        <w:t>.</w:t>
      </w:r>
      <w:r w:rsidRPr="0054263C">
        <w:t xml:space="preserve"> </w:t>
      </w:r>
    </w:p>
    <w:p w14:paraId="4E402A9F" w14:textId="57C4ED0E" w:rsidR="00B809F1" w:rsidRDefault="00B809F1" w:rsidP="00141857">
      <w:pPr>
        <w:pStyle w:val="ListParagraph"/>
        <w:numPr>
          <w:ilvl w:val="0"/>
          <w:numId w:val="7"/>
        </w:numPr>
      </w:pPr>
      <w:r w:rsidRPr="0054263C">
        <w:t xml:space="preserve">children, their </w:t>
      </w:r>
      <w:r w:rsidR="00141857" w:rsidRPr="0054263C">
        <w:t>parents,</w:t>
      </w:r>
      <w:r w:rsidRPr="0054263C">
        <w:t xml:space="preserve"> and carers have a right to decide whether their images are taken and how these may be used, regardless of age, disability, gender reassignment, race, religion or belief, </w:t>
      </w:r>
      <w:r w:rsidR="001678A5" w:rsidRPr="0054263C">
        <w:t>sex,</w:t>
      </w:r>
      <w:r w:rsidRPr="0054263C">
        <w:t xml:space="preserve"> or sexual orientation</w:t>
      </w:r>
      <w:r w:rsidR="00141857">
        <w:t>.</w:t>
      </w:r>
      <w:r w:rsidRPr="0054263C">
        <w:t xml:space="preserve"> </w:t>
      </w:r>
    </w:p>
    <w:p w14:paraId="0EAFEFFB" w14:textId="4C583006" w:rsidR="00B809F1" w:rsidRDefault="00B809F1" w:rsidP="00141857">
      <w:pPr>
        <w:pStyle w:val="ListParagraph"/>
        <w:numPr>
          <w:ilvl w:val="0"/>
          <w:numId w:val="7"/>
        </w:numPr>
      </w:pPr>
      <w:r w:rsidRPr="0054263C">
        <w:lastRenderedPageBreak/>
        <w:t xml:space="preserve">consent to take images of children is only meaningful when children, their parents and carers understand how the images will be used and </w:t>
      </w:r>
      <w:r w:rsidR="00141857" w:rsidRPr="0054263C">
        <w:t>stored and</w:t>
      </w:r>
      <w:r w:rsidRPr="0054263C">
        <w:t xml:space="preserve"> are fully aware of the potential risks associated with the use and distribution of these images</w:t>
      </w:r>
      <w:r w:rsidR="00141857">
        <w:t>.</w:t>
      </w:r>
      <w:r w:rsidRPr="0054263C">
        <w:t xml:space="preserve"> </w:t>
      </w:r>
    </w:p>
    <w:p w14:paraId="0E9617F9" w14:textId="02F3C1D4" w:rsidR="00B809F1" w:rsidRDefault="00B809F1" w:rsidP="00141857">
      <w:pPr>
        <w:pStyle w:val="ListParagraph"/>
        <w:numPr>
          <w:ilvl w:val="0"/>
          <w:numId w:val="7"/>
        </w:numPr>
      </w:pPr>
      <w:r w:rsidRPr="0054263C">
        <w:t xml:space="preserve">there are potential risks associated with sharing images of children online. </w:t>
      </w:r>
    </w:p>
    <w:p w14:paraId="2F22703E" w14:textId="77777777" w:rsidR="00B809F1" w:rsidRDefault="00B809F1" w:rsidP="00B809F1">
      <w:pPr>
        <w:ind w:left="360"/>
      </w:pPr>
      <w:r w:rsidRPr="0054263C">
        <w:t xml:space="preserve">We will seek to keep children and young people safe by: </w:t>
      </w:r>
    </w:p>
    <w:p w14:paraId="5738CA9F" w14:textId="3AEFCA53" w:rsidR="00B809F1" w:rsidRDefault="00B809F1" w:rsidP="00141857">
      <w:pPr>
        <w:pStyle w:val="ListParagraph"/>
        <w:numPr>
          <w:ilvl w:val="0"/>
          <w:numId w:val="9"/>
        </w:numPr>
      </w:pPr>
      <w:r w:rsidRPr="0054263C">
        <w:t>always asking for written consent from a child and their parents or carers before taking and using a child’s image</w:t>
      </w:r>
      <w:r w:rsidR="00141857">
        <w:t>.</w:t>
      </w:r>
    </w:p>
    <w:p w14:paraId="38C21645" w14:textId="1C319DAF" w:rsidR="00B809F1" w:rsidRDefault="00B809F1" w:rsidP="00141857">
      <w:pPr>
        <w:pStyle w:val="ListParagraph"/>
        <w:numPr>
          <w:ilvl w:val="0"/>
          <w:numId w:val="9"/>
        </w:numPr>
      </w:pPr>
      <w:r w:rsidRPr="0054263C">
        <w:t>always explaining what images will be used for, how they will be stored and what potential risks are associated with sharing images of children</w:t>
      </w:r>
      <w:r w:rsidR="00141857">
        <w:t>.</w:t>
      </w:r>
      <w:r w:rsidRPr="0054263C">
        <w:t xml:space="preserve"> </w:t>
      </w:r>
    </w:p>
    <w:p w14:paraId="08DD2D1C" w14:textId="7DD43B95" w:rsidR="00B809F1" w:rsidRDefault="00B809F1" w:rsidP="00141857">
      <w:pPr>
        <w:pStyle w:val="ListParagraph"/>
        <w:numPr>
          <w:ilvl w:val="0"/>
          <w:numId w:val="9"/>
        </w:numPr>
      </w:pPr>
      <w:r w:rsidRPr="0054263C">
        <w:t>making it clear that if a child or their family withdraw consent for an image to be shared, it may not be possible to delete images that have already been shared or published</w:t>
      </w:r>
      <w:r w:rsidR="00141857">
        <w:t>.</w:t>
      </w:r>
    </w:p>
    <w:p w14:paraId="28184F0F" w14:textId="51FECC06" w:rsidR="00B809F1" w:rsidRDefault="00B809F1" w:rsidP="00141857">
      <w:pPr>
        <w:pStyle w:val="ListParagraph"/>
        <w:numPr>
          <w:ilvl w:val="0"/>
          <w:numId w:val="9"/>
        </w:numPr>
      </w:pPr>
      <w:r w:rsidRPr="0054263C">
        <w:t>changing the names of children whose images are being used in our published material whenever possible (and only using first names if we do need to identify them)</w:t>
      </w:r>
      <w:r w:rsidR="00141857">
        <w:t>.</w:t>
      </w:r>
      <w:r w:rsidRPr="0054263C">
        <w:t xml:space="preserve"> </w:t>
      </w:r>
    </w:p>
    <w:p w14:paraId="479DBBA7" w14:textId="36E5D6A0" w:rsidR="00B809F1" w:rsidRDefault="00B809F1" w:rsidP="00141857">
      <w:pPr>
        <w:pStyle w:val="ListParagraph"/>
        <w:numPr>
          <w:ilvl w:val="0"/>
          <w:numId w:val="9"/>
        </w:numPr>
      </w:pPr>
      <w:r w:rsidRPr="0054263C">
        <w:t>never publishing personal information about individual children and disguising any identifying information (for example the name of their school or a school uniform with a logo)</w:t>
      </w:r>
      <w:r w:rsidR="00141857">
        <w:t>.</w:t>
      </w:r>
      <w:r w:rsidRPr="0054263C">
        <w:t xml:space="preserve"> </w:t>
      </w:r>
    </w:p>
    <w:p w14:paraId="0934E145" w14:textId="2A6786CD" w:rsidR="00B809F1" w:rsidRDefault="00B809F1" w:rsidP="00141857">
      <w:pPr>
        <w:pStyle w:val="ListParagraph"/>
        <w:numPr>
          <w:ilvl w:val="0"/>
          <w:numId w:val="9"/>
        </w:numPr>
      </w:pPr>
      <w:r w:rsidRPr="0054263C">
        <w:t>making sure children, their parents and carers understand how images of children will be securely stored and for how long (including how we will control access to the images and their associated information)</w:t>
      </w:r>
      <w:r w:rsidR="00141857">
        <w:t>.</w:t>
      </w:r>
      <w:r w:rsidRPr="0054263C">
        <w:t xml:space="preserve"> </w:t>
      </w:r>
    </w:p>
    <w:p w14:paraId="4CB2C13F" w14:textId="46D1BE0F" w:rsidR="00B809F1" w:rsidRDefault="00802422" w:rsidP="00B809F1">
      <w:pPr>
        <w:ind w:left="360"/>
      </w:pPr>
      <w:r>
        <w:t xml:space="preserve">We will </w:t>
      </w:r>
      <w:r w:rsidR="00B809F1" w:rsidRPr="0054263C">
        <w:t>reduc</w:t>
      </w:r>
      <w:r>
        <w:t>e</w:t>
      </w:r>
      <w:r w:rsidR="00B809F1" w:rsidRPr="0054263C">
        <w:t xml:space="preserve"> the risk of images being copied and used inappropriately by: </w:t>
      </w:r>
    </w:p>
    <w:p w14:paraId="00AC7C09" w14:textId="588C521C" w:rsidR="00B809F1" w:rsidRDefault="00B809F1" w:rsidP="00141857">
      <w:pPr>
        <w:pStyle w:val="ListParagraph"/>
        <w:numPr>
          <w:ilvl w:val="0"/>
          <w:numId w:val="5"/>
        </w:numPr>
      </w:pPr>
      <w:r w:rsidRPr="0054263C">
        <w:t>only using images of children in appropriate clothing (including safety wear if necessary)</w:t>
      </w:r>
      <w:r w:rsidR="001C75B4">
        <w:t>.</w:t>
      </w:r>
      <w:r w:rsidRPr="0054263C">
        <w:t xml:space="preserve"> </w:t>
      </w:r>
    </w:p>
    <w:p w14:paraId="741F1931" w14:textId="087701CA" w:rsidR="00B809F1" w:rsidRDefault="00B809F1" w:rsidP="00141857">
      <w:pPr>
        <w:pStyle w:val="ListParagraph"/>
        <w:numPr>
          <w:ilvl w:val="0"/>
          <w:numId w:val="5"/>
        </w:numPr>
      </w:pPr>
      <w:r w:rsidRPr="0054263C">
        <w:t xml:space="preserve">avoiding full face and body shots of children taking part in activities such as swimming where there may be a heightened risk of images being </w:t>
      </w:r>
      <w:r w:rsidR="001C75B4" w:rsidRPr="0054263C">
        <w:t>misused.</w:t>
      </w:r>
      <w:r w:rsidRPr="0054263C">
        <w:t xml:space="preserve"> </w:t>
      </w:r>
    </w:p>
    <w:p w14:paraId="68166848" w14:textId="21089D04" w:rsidR="00B809F1" w:rsidRDefault="00B809F1" w:rsidP="00141857">
      <w:pPr>
        <w:pStyle w:val="ListParagraph"/>
        <w:numPr>
          <w:ilvl w:val="0"/>
          <w:numId w:val="5"/>
        </w:numPr>
      </w:pPr>
      <w:r w:rsidRPr="0054263C">
        <w:t xml:space="preserve">using images that positively reflect young people’s involvement in the activity. </w:t>
      </w:r>
    </w:p>
    <w:p w14:paraId="3EAB84B9" w14:textId="327EDDCC" w:rsidR="00B809F1" w:rsidRDefault="00B809F1" w:rsidP="00802422">
      <w:pPr>
        <w:ind w:left="360"/>
      </w:pPr>
      <w:r w:rsidRPr="0054263C">
        <w:t xml:space="preserve">We will develop a procedure for reporting the abuse or misuse of images of children as part of our child protection procedures. </w:t>
      </w:r>
    </w:p>
    <w:p w14:paraId="550F7CA1" w14:textId="1C952BDA" w:rsidR="00B809F1" w:rsidRDefault="00B809F1" w:rsidP="00B809F1">
      <w:pPr>
        <w:ind w:left="360"/>
      </w:pPr>
      <w:r w:rsidRPr="0054263C">
        <w:t>We will ensure everyone involved in our organisation knows the procedures to follow to keep children safe. Photography and/or filming for personal use</w:t>
      </w:r>
      <w:r w:rsidR="00802422">
        <w:t>.</w:t>
      </w:r>
    </w:p>
    <w:p w14:paraId="4E2D1B02" w14:textId="237A9EF0" w:rsidR="00B809F1" w:rsidRDefault="00B809F1" w:rsidP="00B809F1">
      <w:pPr>
        <w:ind w:left="360"/>
      </w:pPr>
      <w:r w:rsidRPr="0054263C">
        <w:t xml:space="preserve">When children themselves, parents, </w:t>
      </w:r>
      <w:r w:rsidR="001C75B4" w:rsidRPr="0054263C">
        <w:t>carers,</w:t>
      </w:r>
      <w:r w:rsidRPr="0054263C">
        <w:t xml:space="preserve"> or spectators are taking photographs or filming at our events and the images are for personal use, we will publish guidance about image sharing in the event programmes and/or announce details of our photography policy before the start of the event. </w:t>
      </w:r>
    </w:p>
    <w:p w14:paraId="3371F27F" w14:textId="77777777" w:rsidR="00B809F1" w:rsidRDefault="00B809F1" w:rsidP="00B809F1">
      <w:pPr>
        <w:ind w:left="360"/>
      </w:pPr>
      <w:r w:rsidRPr="0054263C">
        <w:t xml:space="preserve">This includes:  </w:t>
      </w:r>
    </w:p>
    <w:p w14:paraId="3570B2A7" w14:textId="40E0B446" w:rsidR="00B809F1" w:rsidRDefault="00B809F1" w:rsidP="00141857">
      <w:pPr>
        <w:pStyle w:val="ListParagraph"/>
        <w:numPr>
          <w:ilvl w:val="0"/>
          <w:numId w:val="4"/>
        </w:numPr>
      </w:pPr>
      <w:r w:rsidRPr="0054263C">
        <w:lastRenderedPageBreak/>
        <w:t xml:space="preserve">reminding parents, </w:t>
      </w:r>
      <w:r w:rsidR="001C75B4" w:rsidRPr="0054263C">
        <w:t>carers,</w:t>
      </w:r>
      <w:r w:rsidRPr="0054263C">
        <w:t xml:space="preserve"> and children that they need to give consent for </w:t>
      </w:r>
      <w:r>
        <w:t xml:space="preserve">Phoenix Youth Provision </w:t>
      </w:r>
      <w:r w:rsidRPr="0054263C">
        <w:t>to take and use their images</w:t>
      </w:r>
      <w:r w:rsidR="001C75B4">
        <w:t>.</w:t>
      </w:r>
      <w:r w:rsidRPr="0054263C">
        <w:t xml:space="preserve"> </w:t>
      </w:r>
    </w:p>
    <w:p w14:paraId="3F827334" w14:textId="0770AE76" w:rsidR="00B809F1" w:rsidRDefault="00B809F1" w:rsidP="00141857">
      <w:pPr>
        <w:pStyle w:val="ListParagraph"/>
        <w:numPr>
          <w:ilvl w:val="0"/>
          <w:numId w:val="4"/>
        </w:numPr>
      </w:pPr>
      <w:r w:rsidRPr="0054263C">
        <w:t xml:space="preserve">asking for photos taken during the event not to be shared on social media or asking people to gain permission from children, their </w:t>
      </w:r>
      <w:r w:rsidR="001C75B4" w:rsidRPr="0054263C">
        <w:t>parents,</w:t>
      </w:r>
      <w:r w:rsidRPr="0054263C">
        <w:t xml:space="preserve"> and carers before sharing photographs and videos that include them</w:t>
      </w:r>
      <w:r w:rsidR="001C75B4">
        <w:t>.</w:t>
      </w:r>
      <w:r w:rsidRPr="0054263C">
        <w:t xml:space="preserve"> </w:t>
      </w:r>
    </w:p>
    <w:p w14:paraId="0A8A771F" w14:textId="0BB8855B" w:rsidR="00B809F1" w:rsidRDefault="00B809F1" w:rsidP="00141857">
      <w:pPr>
        <w:pStyle w:val="ListParagraph"/>
        <w:numPr>
          <w:ilvl w:val="0"/>
          <w:numId w:val="4"/>
        </w:numPr>
      </w:pPr>
      <w:r w:rsidRPr="0054263C">
        <w:t>recommending that people check the privacy settings of their social media account to understand who else will be able to view any images they share</w:t>
      </w:r>
      <w:r w:rsidR="001C75B4">
        <w:t>.</w:t>
      </w:r>
      <w:r w:rsidRPr="0054263C">
        <w:t xml:space="preserve"> </w:t>
      </w:r>
    </w:p>
    <w:p w14:paraId="7D08A2F2" w14:textId="18D4AA7D" w:rsidR="00B809F1" w:rsidRDefault="00B809F1" w:rsidP="00141857">
      <w:pPr>
        <w:pStyle w:val="ListParagraph"/>
        <w:numPr>
          <w:ilvl w:val="0"/>
          <w:numId w:val="4"/>
        </w:numPr>
      </w:pPr>
      <w:r w:rsidRPr="0054263C">
        <w:t xml:space="preserve">reminding children, parents, and carers who they can talk to if they have any concerns about images being shared. </w:t>
      </w:r>
    </w:p>
    <w:p w14:paraId="4F601114" w14:textId="77777777" w:rsidR="00B809F1" w:rsidRDefault="00B809F1" w:rsidP="00A068AB">
      <w:pPr>
        <w:pStyle w:val="Heading1"/>
        <w:numPr>
          <w:ilvl w:val="0"/>
          <w:numId w:val="26"/>
        </w:numPr>
      </w:pPr>
      <w:bookmarkStart w:id="9" w:name="_Toc187468406"/>
      <w:bookmarkStart w:id="10" w:name="_Toc187469995"/>
      <w:r w:rsidRPr="0054263C">
        <w:t xml:space="preserve">Photography and/or filming for </w:t>
      </w:r>
      <w:r>
        <w:t>Phoenix Youth Provision</w:t>
      </w:r>
      <w:r w:rsidRPr="0054263C">
        <w:t>’s use</w:t>
      </w:r>
      <w:bookmarkEnd w:id="9"/>
      <w:bookmarkEnd w:id="10"/>
      <w:r w:rsidRPr="0054263C">
        <w:t xml:space="preserve"> </w:t>
      </w:r>
    </w:p>
    <w:p w14:paraId="337C0D26" w14:textId="77777777" w:rsidR="00B809F1" w:rsidRDefault="00B809F1" w:rsidP="001C75B4">
      <w:pPr>
        <w:ind w:left="360"/>
      </w:pPr>
      <w:r w:rsidRPr="0054263C">
        <w:t xml:space="preserve">We recognise that our group leaders may use photography and filming as an aid in activities such as music or drama. However, this should only be done with </w:t>
      </w:r>
      <w:r>
        <w:t>Phoenix Youth Provision’s</w:t>
      </w:r>
      <w:r w:rsidRPr="0054263C">
        <w:t xml:space="preserve"> permission and using our equipment. </w:t>
      </w:r>
    </w:p>
    <w:p w14:paraId="39113F53" w14:textId="0D989778" w:rsidR="00B809F1" w:rsidRDefault="00B809F1" w:rsidP="001C75B4">
      <w:pPr>
        <w:ind w:left="360"/>
      </w:pPr>
      <w:r w:rsidRPr="0054263C">
        <w:t xml:space="preserve">Children, young people, </w:t>
      </w:r>
      <w:r w:rsidR="001C75B4" w:rsidRPr="0054263C">
        <w:t>parents,</w:t>
      </w:r>
      <w:r w:rsidRPr="0054263C">
        <w:t xml:space="preserve"> and carers must also be made aware that photography and filming is part of the programme and give written consent. </w:t>
      </w:r>
    </w:p>
    <w:p w14:paraId="65B728CB" w14:textId="77777777" w:rsidR="00B809F1" w:rsidRDefault="00B809F1" w:rsidP="001C75B4">
      <w:pPr>
        <w:ind w:left="360"/>
      </w:pPr>
      <w:r w:rsidRPr="0054263C">
        <w:t xml:space="preserve">If we hire a photographer for one of our events, we will seek to keep children and young people safe by: </w:t>
      </w:r>
    </w:p>
    <w:p w14:paraId="3EA4E530" w14:textId="11B90623" w:rsidR="00B809F1" w:rsidRDefault="00B809F1" w:rsidP="00356F73">
      <w:pPr>
        <w:pStyle w:val="ListParagraph"/>
        <w:numPr>
          <w:ilvl w:val="0"/>
          <w:numId w:val="19"/>
        </w:numPr>
      </w:pPr>
      <w:r w:rsidRPr="0054263C">
        <w:t xml:space="preserve">providing the photographer with a clear brief about appropriate content and behaviour </w:t>
      </w:r>
    </w:p>
    <w:p w14:paraId="56F93C6D" w14:textId="055F62C6" w:rsidR="00B809F1" w:rsidRDefault="00B809F1" w:rsidP="00356F73">
      <w:pPr>
        <w:pStyle w:val="ListParagraph"/>
        <w:numPr>
          <w:ilvl w:val="0"/>
          <w:numId w:val="19"/>
        </w:numPr>
      </w:pPr>
      <w:r w:rsidRPr="0054263C">
        <w:t xml:space="preserve">ensuring the photographer wears identification at all times </w:t>
      </w:r>
    </w:p>
    <w:p w14:paraId="32900135" w14:textId="1BA16B21" w:rsidR="00B809F1" w:rsidRDefault="00B809F1" w:rsidP="00356F73">
      <w:pPr>
        <w:pStyle w:val="ListParagraph"/>
        <w:numPr>
          <w:ilvl w:val="0"/>
          <w:numId w:val="19"/>
        </w:numPr>
      </w:pPr>
      <w:r w:rsidRPr="0054263C">
        <w:t xml:space="preserve">informing children, their </w:t>
      </w:r>
      <w:r w:rsidR="001C75B4" w:rsidRPr="0054263C">
        <w:t>parents,</w:t>
      </w:r>
      <w:r w:rsidRPr="0054263C">
        <w:t xml:space="preserve"> and carers that a photographer will be at the event and ensuring they give written consent to images which feature their child being taken and shared </w:t>
      </w:r>
    </w:p>
    <w:p w14:paraId="598B1F66" w14:textId="5E8480F1" w:rsidR="00B809F1" w:rsidRDefault="00B809F1" w:rsidP="00356F73">
      <w:pPr>
        <w:pStyle w:val="ListParagraph"/>
        <w:numPr>
          <w:ilvl w:val="0"/>
          <w:numId w:val="19"/>
        </w:numPr>
      </w:pPr>
      <w:r w:rsidRPr="0054263C">
        <w:t xml:space="preserve">not allowing the photographer to have unsupervised access to children </w:t>
      </w:r>
    </w:p>
    <w:p w14:paraId="49408164" w14:textId="77D36CFE" w:rsidR="00B809F1" w:rsidRDefault="00B809F1" w:rsidP="00356F73">
      <w:pPr>
        <w:pStyle w:val="ListParagraph"/>
        <w:numPr>
          <w:ilvl w:val="0"/>
          <w:numId w:val="19"/>
        </w:numPr>
      </w:pPr>
      <w:r w:rsidRPr="0054263C">
        <w:t xml:space="preserve">not allowing the photographer to </w:t>
      </w:r>
      <w:r w:rsidR="001C75B4" w:rsidRPr="0054263C">
        <w:t>conduct</w:t>
      </w:r>
      <w:r w:rsidRPr="0054263C">
        <w:t xml:space="preserve"> sessions outside the event or at a child’s home </w:t>
      </w:r>
    </w:p>
    <w:p w14:paraId="4AB0C466" w14:textId="408A55C1" w:rsidR="00B809F1" w:rsidRDefault="00B809F1" w:rsidP="00356F73">
      <w:pPr>
        <w:pStyle w:val="ListParagraph"/>
        <w:numPr>
          <w:ilvl w:val="0"/>
          <w:numId w:val="19"/>
        </w:numPr>
      </w:pPr>
      <w:r w:rsidRPr="0054263C">
        <w:t>reporting concerns regarding inappropriate or intrusive photography following our child protection procedures.</w:t>
      </w:r>
    </w:p>
    <w:p w14:paraId="7A6B6C8B" w14:textId="77777777" w:rsidR="00B809F1" w:rsidRDefault="00B809F1" w:rsidP="00A068AB">
      <w:pPr>
        <w:pStyle w:val="Heading1"/>
        <w:numPr>
          <w:ilvl w:val="0"/>
          <w:numId w:val="26"/>
        </w:numPr>
      </w:pPr>
      <w:bookmarkStart w:id="11" w:name="_Toc187468407"/>
      <w:bookmarkStart w:id="12" w:name="_Toc187469996"/>
      <w:r w:rsidRPr="0054263C">
        <w:t>Photography and/or filming for wider use</w:t>
      </w:r>
      <w:bookmarkEnd w:id="11"/>
      <w:bookmarkEnd w:id="12"/>
      <w:r w:rsidRPr="0054263C">
        <w:t xml:space="preserve"> </w:t>
      </w:r>
    </w:p>
    <w:p w14:paraId="06301B7E" w14:textId="77777777" w:rsidR="00B809F1" w:rsidRDefault="00B809F1" w:rsidP="001C75B4">
      <w:pPr>
        <w:ind w:left="360"/>
      </w:pPr>
      <w:r w:rsidRPr="0054263C">
        <w:t>If people such as local journalists, professional photographers (not hired by</w:t>
      </w:r>
      <w:r>
        <w:t xml:space="preserve"> Phoenix Youth Provision</w:t>
      </w:r>
      <w:r w:rsidRPr="0054263C">
        <w:t xml:space="preserve">) or students wish to record one of our events and share the images professionally or in the wider world, they should seek permission in advance. </w:t>
      </w:r>
    </w:p>
    <w:p w14:paraId="7E9B6226" w14:textId="77777777" w:rsidR="00B809F1" w:rsidRDefault="00B809F1" w:rsidP="001C75B4">
      <w:pPr>
        <w:ind w:left="360"/>
      </w:pPr>
      <w:r w:rsidRPr="0054263C">
        <w:lastRenderedPageBreak/>
        <w:t xml:space="preserve">They should provide: </w:t>
      </w:r>
    </w:p>
    <w:p w14:paraId="2A11408B" w14:textId="35890321" w:rsidR="00B809F1" w:rsidRDefault="00B809F1" w:rsidP="00356F73">
      <w:pPr>
        <w:pStyle w:val="ListParagraph"/>
        <w:numPr>
          <w:ilvl w:val="0"/>
          <w:numId w:val="20"/>
        </w:numPr>
      </w:pPr>
      <w:r w:rsidRPr="0054263C">
        <w:t xml:space="preserve">the name and address of the person using the </w:t>
      </w:r>
      <w:r w:rsidR="001C75B4" w:rsidRPr="0054263C">
        <w:t>camera.</w:t>
      </w:r>
      <w:r w:rsidRPr="0054263C">
        <w:t xml:space="preserve"> </w:t>
      </w:r>
    </w:p>
    <w:p w14:paraId="72E5EE55" w14:textId="6449E91F" w:rsidR="00B809F1" w:rsidRDefault="00B809F1" w:rsidP="00356F73">
      <w:pPr>
        <w:pStyle w:val="ListParagraph"/>
        <w:numPr>
          <w:ilvl w:val="0"/>
          <w:numId w:val="20"/>
        </w:numPr>
      </w:pPr>
      <w:r w:rsidRPr="0054263C">
        <w:t>the names of children they wish to take images of (if possible)</w:t>
      </w:r>
      <w:r w:rsidR="001C75B4">
        <w:t>.</w:t>
      </w:r>
      <w:r w:rsidRPr="0054263C">
        <w:t xml:space="preserve"> </w:t>
      </w:r>
    </w:p>
    <w:p w14:paraId="79F52AE9" w14:textId="0183102F" w:rsidR="00B809F1" w:rsidRDefault="00B809F1" w:rsidP="00356F73">
      <w:pPr>
        <w:pStyle w:val="ListParagraph"/>
        <w:numPr>
          <w:ilvl w:val="0"/>
          <w:numId w:val="20"/>
        </w:numPr>
      </w:pPr>
      <w:r w:rsidRPr="0054263C">
        <w:t xml:space="preserve">the reason for taking the images and/or </w:t>
      </w:r>
      <w:r w:rsidR="00356F73" w:rsidRPr="0054263C">
        <w:t>for what the images will be used</w:t>
      </w:r>
      <w:r w:rsidR="001C75B4">
        <w:t>.</w:t>
      </w:r>
      <w:r w:rsidRPr="0054263C">
        <w:t xml:space="preserve"> </w:t>
      </w:r>
    </w:p>
    <w:p w14:paraId="033143BF" w14:textId="61CF526F" w:rsidR="001C75B4" w:rsidRDefault="00B809F1" w:rsidP="00356F73">
      <w:pPr>
        <w:pStyle w:val="ListParagraph"/>
        <w:numPr>
          <w:ilvl w:val="0"/>
          <w:numId w:val="20"/>
        </w:numPr>
      </w:pPr>
      <w:r w:rsidRPr="0054263C">
        <w:t xml:space="preserve">a signed declaration that the information provided is valid and that the images will only be used for the reasons given. </w:t>
      </w:r>
    </w:p>
    <w:p w14:paraId="4D7C2C8C" w14:textId="1D0FD37E" w:rsidR="00B809F1" w:rsidRDefault="00B809F1" w:rsidP="001678A5">
      <w:pPr>
        <w:pStyle w:val="ListParagraph"/>
        <w:numPr>
          <w:ilvl w:val="0"/>
          <w:numId w:val="20"/>
        </w:numPr>
      </w:pPr>
      <w:r>
        <w:t xml:space="preserve">Phoenix Youth Provision </w:t>
      </w:r>
      <w:r w:rsidRPr="0054263C">
        <w:t xml:space="preserve">will verify these details and decide whether to grant permission for photographs/films to be taken. </w:t>
      </w:r>
    </w:p>
    <w:p w14:paraId="2FC5D319" w14:textId="77777777" w:rsidR="00B809F1" w:rsidRDefault="00B809F1" w:rsidP="001678A5">
      <w:pPr>
        <w:pStyle w:val="ListParagraph"/>
        <w:numPr>
          <w:ilvl w:val="0"/>
          <w:numId w:val="20"/>
        </w:numPr>
      </w:pPr>
      <w:r w:rsidRPr="0054263C">
        <w:t>We will seek consent from the children who are the intended subjects of the images and their parents and inform the photographer of anyone who does not give consent.</w:t>
      </w:r>
    </w:p>
    <w:p w14:paraId="5340308F" w14:textId="6818DC45" w:rsidR="00B809F1" w:rsidRDefault="00B809F1" w:rsidP="001678A5">
      <w:pPr>
        <w:pStyle w:val="ListParagraph"/>
        <w:numPr>
          <w:ilvl w:val="0"/>
          <w:numId w:val="20"/>
        </w:numPr>
      </w:pPr>
      <w:r w:rsidRPr="0054263C">
        <w:t xml:space="preserve">At the event we will inform children, </w:t>
      </w:r>
      <w:r w:rsidR="008F6E23" w:rsidRPr="0054263C">
        <w:t>parents,</w:t>
      </w:r>
      <w:r w:rsidRPr="0054263C">
        <w:t xml:space="preserve"> and carers that an external photographer is present and ensure the photographer is easily identifiable, for example by issuing them with a coloured identification badge. </w:t>
      </w:r>
    </w:p>
    <w:p w14:paraId="6093CCEB" w14:textId="77777777" w:rsidR="00B809F1" w:rsidRDefault="00B809F1" w:rsidP="001678A5">
      <w:pPr>
        <w:pStyle w:val="ListParagraph"/>
        <w:numPr>
          <w:ilvl w:val="0"/>
          <w:numId w:val="20"/>
        </w:numPr>
      </w:pPr>
      <w:r w:rsidRPr="0054263C">
        <w:t xml:space="preserve">If </w:t>
      </w:r>
      <w:r>
        <w:t>Phoenix Youth Provision</w:t>
      </w:r>
      <w:r w:rsidRPr="0054263C">
        <w:t xml:space="preserve"> is concerned that someone unknown to us is using their sessions for photography or filming purposes, we will ask them to leave and (depending on the nature of the concerns) follow our child protection procedures. </w:t>
      </w:r>
    </w:p>
    <w:p w14:paraId="21292D96" w14:textId="7B2512FF" w:rsidR="00B809F1" w:rsidRDefault="00B809F1" w:rsidP="001678A5">
      <w:pPr>
        <w:pStyle w:val="ListParagraph"/>
        <w:numPr>
          <w:ilvl w:val="0"/>
          <w:numId w:val="20"/>
        </w:numPr>
      </w:pPr>
      <w:r w:rsidRPr="0054263C">
        <w:t xml:space="preserve">If children, </w:t>
      </w:r>
      <w:r w:rsidR="001C75B4" w:rsidRPr="0054263C">
        <w:t>parents,</w:t>
      </w:r>
      <w:r w:rsidRPr="0054263C">
        <w:t xml:space="preserve"> and/or carers do not consent to photographs being taken, we will respect their wishes. </w:t>
      </w:r>
    </w:p>
    <w:p w14:paraId="43C6A1A4" w14:textId="7080ECF8" w:rsidR="00B809F1" w:rsidRDefault="00B809F1" w:rsidP="001678A5">
      <w:pPr>
        <w:pStyle w:val="ListParagraph"/>
        <w:numPr>
          <w:ilvl w:val="0"/>
          <w:numId w:val="20"/>
        </w:numPr>
      </w:pPr>
      <w:r w:rsidRPr="0054263C">
        <w:t xml:space="preserve">We will agree in advance how they would like to be identified so the photographer knows not to take pictures of </w:t>
      </w:r>
      <w:r w:rsidR="001C75B4" w:rsidRPr="0054263C">
        <w:t>them and</w:t>
      </w:r>
      <w:r w:rsidRPr="0054263C">
        <w:t xml:space="preserve"> ensure this is done in a way that does not single out the child or make them feel isolated. </w:t>
      </w:r>
    </w:p>
    <w:p w14:paraId="3633FBBA" w14:textId="10456B7B" w:rsidR="00B809F1" w:rsidRDefault="00B809F1" w:rsidP="001678A5">
      <w:pPr>
        <w:pStyle w:val="ListParagraph"/>
        <w:numPr>
          <w:ilvl w:val="0"/>
          <w:numId w:val="20"/>
        </w:numPr>
      </w:pPr>
      <w:r w:rsidRPr="0054263C">
        <w:t>We will never exclude a child from an activity because we do not have consent to take their photograph.</w:t>
      </w:r>
    </w:p>
    <w:p w14:paraId="034CDEAC" w14:textId="77777777" w:rsidR="00B809F1" w:rsidRDefault="00B809F1" w:rsidP="00A068AB">
      <w:pPr>
        <w:pStyle w:val="Heading1"/>
        <w:numPr>
          <w:ilvl w:val="0"/>
          <w:numId w:val="26"/>
        </w:numPr>
      </w:pPr>
      <w:bookmarkStart w:id="13" w:name="_Toc187468408"/>
      <w:bookmarkStart w:id="14" w:name="_Toc187469997"/>
      <w:r w:rsidRPr="0054263C">
        <w:t>Storing images</w:t>
      </w:r>
      <w:bookmarkEnd w:id="13"/>
      <w:bookmarkEnd w:id="14"/>
      <w:r w:rsidRPr="0054263C">
        <w:t xml:space="preserve"> </w:t>
      </w:r>
    </w:p>
    <w:p w14:paraId="370726A1" w14:textId="77777777" w:rsidR="00B809F1" w:rsidRDefault="00B809F1" w:rsidP="00471A9F">
      <w:pPr>
        <w:pStyle w:val="ListParagraph"/>
        <w:numPr>
          <w:ilvl w:val="0"/>
          <w:numId w:val="22"/>
        </w:numPr>
      </w:pPr>
      <w:r w:rsidRPr="0054263C">
        <w:t xml:space="preserve">We will store photographs and videos of children securely, in accordance with our safeguarding policy and data protection law. </w:t>
      </w:r>
    </w:p>
    <w:p w14:paraId="2861C688" w14:textId="77777777" w:rsidR="00B809F1" w:rsidRDefault="00B809F1" w:rsidP="00471A9F">
      <w:pPr>
        <w:pStyle w:val="ListParagraph"/>
        <w:numPr>
          <w:ilvl w:val="0"/>
          <w:numId w:val="22"/>
        </w:numPr>
      </w:pPr>
      <w:r w:rsidRPr="0054263C">
        <w:t xml:space="preserve">We will keep hard copies of images in a locked drawer and electronic images in a protected folder with restricted access. </w:t>
      </w:r>
    </w:p>
    <w:p w14:paraId="4A0A2A4B" w14:textId="53C5A051" w:rsidR="00B809F1" w:rsidRDefault="00B809F1" w:rsidP="00471A9F">
      <w:pPr>
        <w:pStyle w:val="ListParagraph"/>
        <w:numPr>
          <w:ilvl w:val="0"/>
          <w:numId w:val="22"/>
        </w:numPr>
      </w:pPr>
      <w:r w:rsidRPr="0054263C">
        <w:t xml:space="preserve">Images will be stored for a period </w:t>
      </w:r>
      <w:r w:rsidR="000504AF">
        <w:t>not exceeding</w:t>
      </w:r>
      <w:r>
        <w:t xml:space="preserve"> </w:t>
      </w:r>
      <w:r w:rsidR="000504AF">
        <w:t>seven</w:t>
      </w:r>
      <w:r>
        <w:t xml:space="preserve"> years</w:t>
      </w:r>
      <w:r w:rsidRPr="0054263C">
        <w:t xml:space="preserve">. </w:t>
      </w:r>
    </w:p>
    <w:p w14:paraId="030565C1" w14:textId="77777777" w:rsidR="00B809F1" w:rsidRDefault="00B809F1" w:rsidP="00471A9F">
      <w:pPr>
        <w:pStyle w:val="ListParagraph"/>
        <w:numPr>
          <w:ilvl w:val="0"/>
          <w:numId w:val="22"/>
        </w:numPr>
      </w:pPr>
      <w:r w:rsidRPr="0054263C">
        <w:lastRenderedPageBreak/>
        <w:t xml:space="preserve">We will never store images of children on unencrypted portable equipment such as laptops, memory sticks and mobile phones. </w:t>
      </w:r>
    </w:p>
    <w:p w14:paraId="011D3CD0" w14:textId="763909AC" w:rsidR="00B809F1" w:rsidRDefault="00B809F1" w:rsidP="00471A9F">
      <w:pPr>
        <w:pStyle w:val="ListParagraph"/>
        <w:numPr>
          <w:ilvl w:val="0"/>
          <w:numId w:val="22"/>
        </w:numPr>
      </w:pPr>
      <w:r>
        <w:t>Phoenix Youth Provision</w:t>
      </w:r>
      <w:r w:rsidRPr="0054263C">
        <w:t xml:space="preserve"> does not permit staff and volunteers to us</w:t>
      </w:r>
      <w:r w:rsidR="00B452C2">
        <w:t>e</w:t>
      </w:r>
      <w:r w:rsidRPr="0054263C">
        <w:t xml:space="preserve"> any personal equipment to take photos and recordings of children. </w:t>
      </w:r>
    </w:p>
    <w:p w14:paraId="5B177E69" w14:textId="77777777" w:rsidR="00B452C2" w:rsidRDefault="00B809F1" w:rsidP="00471A9F">
      <w:pPr>
        <w:pStyle w:val="ListParagraph"/>
        <w:numPr>
          <w:ilvl w:val="0"/>
          <w:numId w:val="22"/>
        </w:numPr>
      </w:pPr>
      <w:r w:rsidRPr="0054263C">
        <w:t xml:space="preserve">Only cameras or devices belonging to the </w:t>
      </w:r>
      <w:r>
        <w:t>Phoenix Youth Provision</w:t>
      </w:r>
      <w:r w:rsidRPr="0054263C">
        <w:t xml:space="preserve"> should be used. </w:t>
      </w:r>
    </w:p>
    <w:p w14:paraId="59B2A4AC" w14:textId="5FB7EE84" w:rsidR="00B809F1" w:rsidRDefault="00B452C2" w:rsidP="00471A9F">
      <w:pPr>
        <w:pStyle w:val="ListParagraph"/>
        <w:numPr>
          <w:ilvl w:val="0"/>
          <w:numId w:val="22"/>
        </w:numPr>
      </w:pPr>
      <w:r>
        <w:t xml:space="preserve">If we </w:t>
      </w:r>
      <w:r w:rsidR="00B809F1" w:rsidRPr="0054263C">
        <w:t>store and use photographs to identify children and adults for official purposes, such as identity cards,</w:t>
      </w:r>
      <w:r w:rsidR="00442C7D">
        <w:t xml:space="preserve"> we</w:t>
      </w:r>
      <w:r w:rsidR="00B809F1" w:rsidRPr="0054263C">
        <w:t xml:space="preserve"> should ensure they are complying with the legal requirements for handling personal information. </w:t>
      </w:r>
    </w:p>
    <w:p w14:paraId="3564324C" w14:textId="16A9521B" w:rsidR="00B809F1" w:rsidRDefault="00B809F1" w:rsidP="00471A9F">
      <w:pPr>
        <w:pStyle w:val="ListParagraph"/>
        <w:numPr>
          <w:ilvl w:val="0"/>
          <w:numId w:val="22"/>
        </w:numPr>
      </w:pPr>
      <w:r w:rsidRPr="0054263C">
        <w:t xml:space="preserve">Further guidance can be </w:t>
      </w:r>
      <w:r w:rsidR="00442C7D">
        <w:t>obtained</w:t>
      </w:r>
      <w:r w:rsidRPr="0054263C">
        <w:t xml:space="preserve"> from </w:t>
      </w:r>
      <w:r w:rsidR="00165208">
        <w:t xml:space="preserve">your </w:t>
      </w:r>
      <w:r w:rsidR="00564EBA">
        <w:t xml:space="preserve">line manager, </w:t>
      </w:r>
      <w:r w:rsidRPr="0054263C">
        <w:t>the Information Commissioner's Office</w:t>
      </w:r>
      <w:r w:rsidR="00165208">
        <w:t>,</w:t>
      </w:r>
      <w:r w:rsidR="00DA2F16">
        <w:t xml:space="preserve"> and </w:t>
      </w:r>
      <w:r w:rsidR="00442C7D">
        <w:t>from our own policies</w:t>
      </w:r>
      <w:r w:rsidR="00DA2F16">
        <w:t xml:space="preserve"> on the Phoenix website</w:t>
      </w:r>
      <w:r w:rsidRPr="0054263C">
        <w:t xml:space="preserve">. </w:t>
      </w:r>
    </w:p>
    <w:p w14:paraId="5FEA4FD8" w14:textId="77777777" w:rsidR="00B809F1" w:rsidRPr="001678A5" w:rsidRDefault="00B809F1" w:rsidP="00A068AB">
      <w:pPr>
        <w:pStyle w:val="Heading1"/>
        <w:numPr>
          <w:ilvl w:val="0"/>
          <w:numId w:val="26"/>
        </w:numPr>
      </w:pPr>
      <w:bookmarkStart w:id="15" w:name="_Toc187468409"/>
      <w:bookmarkStart w:id="16" w:name="_Toc187469998"/>
      <w:r w:rsidRPr="001678A5">
        <w:t>Related policies and procedures</w:t>
      </w:r>
      <w:bookmarkEnd w:id="15"/>
      <w:bookmarkEnd w:id="16"/>
      <w:r w:rsidRPr="001678A5">
        <w:t xml:space="preserve"> </w:t>
      </w:r>
    </w:p>
    <w:p w14:paraId="3B060130" w14:textId="344FDF53" w:rsidR="00B809F1" w:rsidRDefault="00B809F1" w:rsidP="00442C7D">
      <w:r w:rsidRPr="0054263C">
        <w:t xml:space="preserve">This policy statement should be read alongside our </w:t>
      </w:r>
      <w:r w:rsidR="00442C7D">
        <w:t xml:space="preserve">other </w:t>
      </w:r>
      <w:r w:rsidRPr="0054263C">
        <w:t xml:space="preserve">organisational policies and procedures, including: </w:t>
      </w:r>
    </w:p>
    <w:p w14:paraId="7068619B" w14:textId="3471E481" w:rsidR="00B809F1" w:rsidRDefault="00B809F1" w:rsidP="00442C7D">
      <w:pPr>
        <w:pStyle w:val="ListParagraph"/>
        <w:numPr>
          <w:ilvl w:val="0"/>
          <w:numId w:val="24"/>
        </w:numPr>
      </w:pPr>
      <w:r w:rsidRPr="0054263C">
        <w:t xml:space="preserve">Safeguarding and child protection policy and procedures. </w:t>
      </w:r>
    </w:p>
    <w:p w14:paraId="6F7568F9" w14:textId="4DC7FCB5" w:rsidR="00B809F1" w:rsidRDefault="00B809F1" w:rsidP="00442C7D">
      <w:pPr>
        <w:pStyle w:val="ListParagraph"/>
        <w:numPr>
          <w:ilvl w:val="0"/>
          <w:numId w:val="24"/>
        </w:numPr>
      </w:pPr>
      <w:r w:rsidRPr="0054263C">
        <w:t xml:space="preserve">Code of conduct. </w:t>
      </w:r>
    </w:p>
    <w:p w14:paraId="0649076E" w14:textId="6A7209A4" w:rsidR="00B809F1" w:rsidRDefault="00B809F1" w:rsidP="00442C7D">
      <w:pPr>
        <w:pStyle w:val="ListParagraph"/>
        <w:numPr>
          <w:ilvl w:val="0"/>
          <w:numId w:val="24"/>
        </w:numPr>
      </w:pPr>
      <w:r w:rsidRPr="0054263C">
        <w:t xml:space="preserve">Online safety policy. </w:t>
      </w:r>
    </w:p>
    <w:p w14:paraId="3AAEBAE3" w14:textId="13A7D014" w:rsidR="00B809F1" w:rsidRDefault="00442C7D" w:rsidP="00442C7D">
      <w:pPr>
        <w:pStyle w:val="ListParagraph"/>
        <w:numPr>
          <w:ilvl w:val="0"/>
          <w:numId w:val="24"/>
        </w:numPr>
      </w:pPr>
      <w:r>
        <w:t xml:space="preserve">More information can </w:t>
      </w:r>
      <w:r w:rsidR="00631BB5">
        <w:t xml:space="preserve">be found at </w:t>
      </w:r>
      <w:hyperlink r:id="rId12" w:history="1">
        <w:r w:rsidR="00B809F1" w:rsidRPr="00E5032C">
          <w:rPr>
            <w:rStyle w:val="Hyperlink"/>
          </w:rPr>
          <w:t>NSPCC Learning</w:t>
        </w:r>
      </w:hyperlink>
    </w:p>
    <w:p w14:paraId="5C446B95" w14:textId="60635051" w:rsidR="00B809F1" w:rsidRDefault="00B809F1" w:rsidP="00A068AB">
      <w:pPr>
        <w:pStyle w:val="Heading1"/>
        <w:numPr>
          <w:ilvl w:val="0"/>
          <w:numId w:val="26"/>
        </w:numPr>
      </w:pPr>
      <w:bookmarkStart w:id="17" w:name="_Toc187468410"/>
      <w:bookmarkStart w:id="18" w:name="_Toc187469999"/>
      <w:r w:rsidRPr="0054263C">
        <w:t xml:space="preserve">Contact </w:t>
      </w:r>
      <w:r w:rsidR="00631BB5" w:rsidRPr="0054263C">
        <w:t>details</w:t>
      </w:r>
      <w:bookmarkEnd w:id="17"/>
      <w:bookmarkEnd w:id="18"/>
      <w:r w:rsidRPr="0054263C">
        <w:t xml:space="preserve"> </w:t>
      </w:r>
    </w:p>
    <w:p w14:paraId="47E01A28" w14:textId="77777777" w:rsidR="00B809F1" w:rsidRDefault="00B809F1" w:rsidP="00631BB5">
      <w:pPr>
        <w:ind w:left="360"/>
      </w:pPr>
      <w:r w:rsidRPr="0054263C">
        <w:t xml:space="preserve">Photography and images co-ordinator Name:  </w:t>
      </w:r>
    </w:p>
    <w:p w14:paraId="7B584100" w14:textId="21A777BD" w:rsidR="00B809F1" w:rsidRDefault="00B809F1" w:rsidP="00631BB5">
      <w:pPr>
        <w:ind w:left="360"/>
      </w:pPr>
      <w:r w:rsidRPr="0054263C">
        <w:t xml:space="preserve">Phone/email: Senior lead for safeguarding and child </w:t>
      </w:r>
      <w:r w:rsidR="00631BB5" w:rsidRPr="0054263C">
        <w:t>protection.</w:t>
      </w:r>
      <w:r w:rsidRPr="0054263C">
        <w:t xml:space="preserve"> </w:t>
      </w:r>
    </w:p>
    <w:p w14:paraId="03C2A05A" w14:textId="77777777" w:rsidR="00B809F1" w:rsidRDefault="00B809F1" w:rsidP="00631BB5">
      <w:pPr>
        <w:ind w:left="360"/>
      </w:pPr>
      <w:r w:rsidRPr="0054263C">
        <w:t xml:space="preserve">Name: </w:t>
      </w:r>
    </w:p>
    <w:p w14:paraId="1F1B38A7" w14:textId="72593369" w:rsidR="002579F1" w:rsidRDefault="00B809F1" w:rsidP="00631BB5">
      <w:pPr>
        <w:ind w:left="360"/>
      </w:pPr>
      <w:r w:rsidRPr="0054263C">
        <w:t xml:space="preserve">Phone/email: </w:t>
      </w:r>
      <w:r w:rsidR="00AD1C3B">
        <w:t xml:space="preserve">Seek advice from the </w:t>
      </w:r>
      <w:r w:rsidR="00AD1C3B" w:rsidRPr="0054263C">
        <w:t>Senior lead for safeguarding and child protection</w:t>
      </w:r>
      <w:r w:rsidR="002579F1">
        <w:t>.</w:t>
      </w:r>
    </w:p>
    <w:p w14:paraId="5C8E6034" w14:textId="548D3F60" w:rsidR="00B809F1" w:rsidRDefault="002579F1" w:rsidP="00631BB5">
      <w:pPr>
        <w:ind w:left="360"/>
      </w:pPr>
      <w:r>
        <w:t xml:space="preserve">The </w:t>
      </w:r>
      <w:r w:rsidR="00B809F1" w:rsidRPr="0054263C">
        <w:t xml:space="preserve">NSPCC helpline </w:t>
      </w:r>
      <w:r>
        <w:t xml:space="preserve">is on </w:t>
      </w:r>
      <w:r w:rsidR="00B809F1" w:rsidRPr="0054263C">
        <w:t>0808 800 5000</w:t>
      </w:r>
      <w:r>
        <w:t>.</w:t>
      </w:r>
      <w:r w:rsidR="00B809F1" w:rsidRPr="0054263C">
        <w:t xml:space="preserve"> </w:t>
      </w:r>
    </w:p>
    <w:p w14:paraId="5D0D9DFB" w14:textId="7801FD63" w:rsidR="00B809F1" w:rsidRDefault="00B809F1" w:rsidP="00631BB5">
      <w:pPr>
        <w:ind w:left="360"/>
      </w:pPr>
      <w:r w:rsidRPr="0054263C">
        <w:t xml:space="preserve">We are committed to reviewing our policy and good practice annually. </w:t>
      </w:r>
    </w:p>
    <w:p w14:paraId="6E728005" w14:textId="64E1C1E3" w:rsidR="00B809F1" w:rsidRDefault="00B809F1" w:rsidP="00631BB5">
      <w:pPr>
        <w:ind w:left="360"/>
      </w:pPr>
      <w:r w:rsidRPr="0054263C">
        <w:t xml:space="preserve">This policy was implemented on: </w:t>
      </w:r>
      <w:r w:rsidR="006017F7">
        <w:t>29/1/25</w:t>
      </w:r>
    </w:p>
    <w:p w14:paraId="39A637DA" w14:textId="10B46D9C" w:rsidR="00B809F1" w:rsidRDefault="00B809F1" w:rsidP="00631BB5">
      <w:pPr>
        <w:ind w:left="360"/>
      </w:pPr>
      <w:r w:rsidRPr="0054263C">
        <w:t xml:space="preserve">This policy was last reviewed on: …………………………(date) </w:t>
      </w:r>
    </w:p>
    <w:p w14:paraId="2D5B1EC1" w14:textId="53140ABA" w:rsidR="002579F1" w:rsidRDefault="002579F1" w:rsidP="00631BB5">
      <w:pPr>
        <w:ind w:left="360"/>
      </w:pPr>
    </w:p>
    <w:p w14:paraId="38B97FBC" w14:textId="7E540B80" w:rsidR="00B809F1" w:rsidRDefault="002B1BC5" w:rsidP="00631BB5">
      <w:pPr>
        <w:ind w:left="360"/>
      </w:pPr>
      <w:r>
        <w:rPr>
          <w:noProof/>
        </w:rPr>
        <mc:AlternateContent>
          <mc:Choice Requires="wpi">
            <w:drawing>
              <wp:anchor distT="0" distB="0" distL="114300" distR="114300" simplePos="0" relativeHeight="251671552" behindDoc="0" locked="0" layoutInCell="1" allowOverlap="1" wp14:anchorId="603D21D7" wp14:editId="2A00A797">
                <wp:simplePos x="0" y="0"/>
                <wp:positionH relativeFrom="column">
                  <wp:posOffset>1288415</wp:posOffset>
                </wp:positionH>
                <wp:positionV relativeFrom="paragraph">
                  <wp:posOffset>-135255</wp:posOffset>
                </wp:positionV>
                <wp:extent cx="1168475" cy="393305"/>
                <wp:effectExtent l="0" t="38100" r="25400" b="38735"/>
                <wp:wrapNone/>
                <wp:docPr id="2088751657" name="Ink 12"/>
                <wp:cNvGraphicFramePr/>
                <a:graphic xmlns:a="http://schemas.openxmlformats.org/drawingml/2006/main">
                  <a:graphicData uri="http://schemas.microsoft.com/office/word/2010/wordprocessingInk">
                    <w14:contentPart bwMode="auto" r:id="rId13">
                      <w14:nvContentPartPr>
                        <w14:cNvContentPartPr/>
                      </w14:nvContentPartPr>
                      <w14:xfrm>
                        <a:off x="0" y="0"/>
                        <a:ext cx="1168475" cy="393305"/>
                      </w14:xfrm>
                    </w14:contentPart>
                  </a:graphicData>
                </a:graphic>
              </wp:anchor>
            </w:drawing>
          </mc:Choice>
          <mc:Fallback>
            <w:pict>
              <v:shapetype w14:anchorId="5CE6A2E3"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nk 12" o:spid="_x0000_s1026" type="#_x0000_t75" style="position:absolute;margin-left:100.75pt;margin-top:-11.35pt;width:93.4pt;height:32.35pt;z-index:251671552;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">
                <v:imagedata r:id="rId14" o:title=""/>
              </v:shape>
            </w:pict>
          </mc:Fallback>
        </mc:AlternateContent>
      </w:r>
      <w:r>
        <w:rPr>
          <w:noProof/>
        </w:rPr>
        <mc:AlternateContent>
          <mc:Choice Requires="wpi">
            <w:drawing>
              <wp:anchor distT="0" distB="0" distL="114300" distR="114300" simplePos="0" relativeHeight="251672576" behindDoc="0" locked="0" layoutInCell="1" allowOverlap="1" wp14:anchorId="01E8AC65" wp14:editId="762A0B3E">
                <wp:simplePos x="0" y="0"/>
                <wp:positionH relativeFrom="column">
                  <wp:posOffset>897890</wp:posOffset>
                </wp:positionH>
                <wp:positionV relativeFrom="paragraph">
                  <wp:posOffset>-113665</wp:posOffset>
                </wp:positionV>
                <wp:extent cx="224290" cy="300355"/>
                <wp:effectExtent l="38100" t="38100" r="29845" b="42545"/>
                <wp:wrapNone/>
                <wp:docPr id="1494912456" name="Ink 13"/>
                <wp:cNvGraphicFramePr/>
                <a:graphic xmlns:a="http://schemas.openxmlformats.org/drawingml/2006/main">
                  <a:graphicData uri="http://schemas.microsoft.com/office/word/2010/wordprocessingInk">
                    <w14:contentPart bwMode="auto" r:id="rId15">
                      <w14:nvContentPartPr>
                        <w14:cNvContentPartPr/>
                      </w14:nvContentPartPr>
                      <w14:xfrm>
                        <a:off x="0" y="0"/>
                        <a:ext cx="224290" cy="300355"/>
                      </w14:xfrm>
                    </w14:contentPart>
                  </a:graphicData>
                </a:graphic>
              </wp:anchor>
            </w:drawing>
          </mc:Choice>
          <mc:Fallback>
            <w:pict>
              <v:shape w14:anchorId="4D7576A6" id="Ink 13" o:spid="_x0000_s1026" type="#_x0000_t75" style="position:absolute;margin-left:70pt;margin-top:-9.65pt;width:19.05pt;height:25.05pt;z-index:251672576;visibility:visible;mso-wrap-style:square;mso-wrap-distance-left:9pt;mso-wrap-distance-top:0;mso-wrap-distance-right:9pt;mso-wrap-distance-bottom:0;mso-position-horizontal:absolute;mso-position-horizontal-relative:text;mso-position-vertical:absolute;mso-position-vertical-relative:text" o:gfxdata="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">
                <v:imagedata r:id="rId16" o:title=""/>
              </v:shape>
            </w:pict>
          </mc:Fallback>
        </mc:AlternateContent>
      </w:r>
      <w:r w:rsidR="00B809F1" w:rsidRPr="0054263C">
        <w:t>Signed:</w:t>
      </w:r>
      <w:r w:rsidR="006017F7">
        <w:t xml:space="preserve"> </w:t>
      </w:r>
    </w:p>
    <w:p w14:paraId="3F662B76" w14:textId="77777777" w:rsidR="00B809F1" w:rsidRDefault="00B809F1" w:rsidP="00631BB5">
      <w:pPr>
        <w:ind w:left="360"/>
      </w:pPr>
      <w:r>
        <w:t>S</w:t>
      </w:r>
      <w:r w:rsidRPr="0054263C">
        <w:t xml:space="preserve">afeguarding </w:t>
      </w:r>
      <w:r>
        <w:t>L</w:t>
      </w:r>
      <w:r w:rsidRPr="0054263C">
        <w:t xml:space="preserve">ead </w:t>
      </w:r>
    </w:p>
    <w:p w14:paraId="03E875BE" w14:textId="563B1F7F" w:rsidR="00B24294" w:rsidRPr="00B24294" w:rsidRDefault="00B809F1" w:rsidP="003E2271">
      <w:pPr>
        <w:ind w:left="360"/>
      </w:pPr>
      <w:r w:rsidRPr="0054263C">
        <w:t xml:space="preserve">Date: </w:t>
      </w:r>
      <w:r w:rsidR="006017F7">
        <w:t>29/1/25</w:t>
      </w:r>
    </w:p>
    <w:sectPr w:rsidR="00B24294" w:rsidRPr="00B24294" w:rsidSect="00C1276F">
      <w:headerReference w:type="default" r:id="rId17"/>
      <w:footerReference w:type="default" r:id="rId18"/>
      <w:pgSz w:w="11900" w:h="16840"/>
      <w:pgMar w:top="720" w:right="720" w:bottom="720" w:left="720" w:header="708" w:footer="708" w:gutter="0"/>
      <w:pgNumType w:start="1"/>
      <w:cols w:space="708"/>
      <w:docGrid w:linePitch="38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1F10994" w14:textId="77777777" w:rsidR="00B809F1" w:rsidRDefault="00B809F1" w:rsidP="0082558B">
      <w:pPr>
        <w:spacing w:line="240" w:lineRule="auto"/>
      </w:pPr>
      <w:r>
        <w:separator/>
      </w:r>
    </w:p>
  </w:endnote>
  <w:endnote w:type="continuationSeparator" w:id="0">
    <w:p w14:paraId="3DF18F3C" w14:textId="77777777" w:rsidR="00B809F1" w:rsidRDefault="00B809F1" w:rsidP="0082558B">
      <w:pPr>
        <w:spacing w:line="240" w:lineRule="auto"/>
      </w:pPr>
      <w:r>
        <w:continuationSeparator/>
      </w:r>
    </w:p>
  </w:endnote>
  <w:endnote w:type="continuationNotice" w:id="1">
    <w:p w14:paraId="5885B48B" w14:textId="77777777" w:rsidR="00B809F1" w:rsidRDefault="00B809F1">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02FF" w:usb1="4000ACFF" w:usb2="00000001" w:usb3="00000000" w:csb0="0000019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decorative"/>
    <w:pitch w:val="variable"/>
    <w:sig w:usb0="00000000" w:usb1="10000000" w:usb2="00000000" w:usb3="00000000" w:csb0="80000000" w:csb1="00000000"/>
  </w:font>
  <w:font w:name="Symbol">
    <w:panose1 w:val="05050102010706020507"/>
    <w:charset w:val="02"/>
    <w:family w:val="decorative"/>
    <w:pitch w:val="variable"/>
    <w:sig w:usb0="00000000" w:usb1="10000000" w:usb2="00000000" w:usb3="00000000" w:csb0="80000000" w:csb1="00000000"/>
  </w:font>
  <w:font w:name="Calibri Light">
    <w:panose1 w:val="020F0302020204030204"/>
    <w:charset w:val="00"/>
    <w:family w:val="swiss"/>
    <w:pitch w:val="variable"/>
    <w:sig w:usb0="A00002EF" w:usb1="4000207B" w:usb2="00000000" w:usb3="00000000" w:csb0="0000019F" w:csb1="00000000"/>
  </w:font>
  <w:font w:name="Yu Mincho">
    <w:panose1 w:val="02020400000000000000"/>
    <w:charset w:val="80"/>
    <w:family w:val="roman"/>
    <w:pitch w:val="variable"/>
    <w:sig w:usb0="800002E7" w:usb1="2AC7FCFF" w:usb2="00000012" w:usb3="00000000" w:csb0="0002009F"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424883811"/>
      <w:docPartObj>
        <w:docPartGallery w:val="Page Numbers (Bottom of Page)"/>
        <w:docPartUnique/>
      </w:docPartObj>
    </w:sdtPr>
    <w:sdtEndPr/>
    <w:sdtContent>
      <w:p w14:paraId="648B4E74" w14:textId="77777777" w:rsidR="0062005D" w:rsidRDefault="0062005D">
        <w:pPr>
          <w:pStyle w:val="Footer"/>
          <w:jc w:val="center"/>
        </w:pPr>
      </w:p>
      <w:p w14:paraId="02BDAC66" w14:textId="1AD982C9" w:rsidR="00AC728D" w:rsidRDefault="002B1BC5">
        <w:pPr>
          <w:pStyle w:val="Footer"/>
          <w:jc w:val="center"/>
        </w:pPr>
      </w:p>
    </w:sdtContent>
  </w:sdt>
  <w:p w14:paraId="5E6B9408" w14:textId="77777777" w:rsidR="00F44C7E" w:rsidRDefault="00F44C7E">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99E1CB" w14:textId="348188A9" w:rsidR="00740BD7" w:rsidRDefault="00740BD7">
    <w:pPr>
      <w:pStyle w:val="Footer"/>
    </w:pPr>
  </w:p>
  <w:p w14:paraId="5DA47A72" w14:textId="77777777" w:rsidR="00740BD7" w:rsidRDefault="00740BD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45680477"/>
      <w:docPartObj>
        <w:docPartGallery w:val="Page Numbers (Bottom of Page)"/>
        <w:docPartUnique/>
      </w:docPartObj>
    </w:sdtPr>
    <w:sdtEndPr/>
    <w:sdtContent>
      <w:p w14:paraId="67F34CBD" w14:textId="77777777" w:rsidR="00047242" w:rsidRDefault="00047242">
        <w:pPr>
          <w:pStyle w:val="Footer"/>
          <w:jc w:val="center"/>
        </w:pPr>
      </w:p>
      <w:p w14:paraId="7BD3D815" w14:textId="77777777" w:rsidR="00047242" w:rsidRDefault="00047242">
        <w:pPr>
          <w:pStyle w:val="Footer"/>
          <w:jc w:val="center"/>
        </w:pPr>
        <w:r>
          <w:fldChar w:fldCharType="begin"/>
        </w:r>
        <w:r>
          <w:instrText>PAGE   \* MERGEFORMAT</w:instrText>
        </w:r>
        <w:r>
          <w:fldChar w:fldCharType="separate"/>
        </w:r>
        <w:r>
          <w:t>2</w:t>
        </w:r>
        <w:r>
          <w:fldChar w:fldCharType="end"/>
        </w:r>
      </w:p>
    </w:sdtContent>
  </w:sdt>
  <w:p w14:paraId="09158D47" w14:textId="77777777" w:rsidR="00047242" w:rsidRDefault="0004724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6220B3" w14:textId="77777777" w:rsidR="00B809F1" w:rsidRDefault="00B809F1" w:rsidP="0082558B">
      <w:pPr>
        <w:spacing w:line="240" w:lineRule="auto"/>
      </w:pPr>
      <w:r>
        <w:separator/>
      </w:r>
    </w:p>
  </w:footnote>
  <w:footnote w:type="continuationSeparator" w:id="0">
    <w:p w14:paraId="4D2F794E" w14:textId="77777777" w:rsidR="00B809F1" w:rsidRDefault="00B809F1" w:rsidP="0082558B">
      <w:pPr>
        <w:spacing w:line="240" w:lineRule="auto"/>
      </w:pPr>
      <w:r>
        <w:continuationSeparator/>
      </w:r>
    </w:p>
  </w:footnote>
  <w:footnote w:type="continuationNotice" w:id="1">
    <w:p w14:paraId="03DE40FE" w14:textId="77777777" w:rsidR="00B809F1" w:rsidRDefault="00B809F1">
      <w:pPr>
        <w:spacing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3844FCC" w14:textId="23C80378" w:rsidR="008962B2" w:rsidRDefault="008962B2">
    <w:pPr>
      <w:pStyle w:val="Header"/>
      <w:rPr>
        <w:rStyle w:val="SubtleEmphasis"/>
      </w:rPr>
    </w:pPr>
    <w:r w:rsidRPr="006667B0">
      <w:rPr>
        <w:rStyle w:val="SubtleEmphasis"/>
      </w:rPr>
      <w:t>Photography and Filming Policy</w:t>
    </w:r>
    <w:r>
      <w:rPr>
        <w:sz w:val="52"/>
        <w:szCs w:val="52"/>
      </w:rPr>
      <w:t xml:space="preserve"> </w:t>
    </w:r>
    <w:r>
      <w:ptab w:relativeTo="margin" w:alignment="center" w:leader="none"/>
    </w:r>
    <w:r w:rsidR="006667B0" w:rsidRPr="003A2FC1">
      <w:rPr>
        <w:rStyle w:val="SubtleEmphasis"/>
      </w:rPr>
      <w:t>Phoenix</w:t>
    </w:r>
    <w:r w:rsidR="006667B0">
      <w:t xml:space="preserve"> </w:t>
    </w:r>
    <w:r w:rsidR="006667B0" w:rsidRPr="003A2FC1">
      <w:rPr>
        <w:rStyle w:val="SubtleEmphasis"/>
      </w:rPr>
      <w:t>Youth</w:t>
    </w:r>
    <w:r w:rsidR="003A2FC1">
      <w:t xml:space="preserve"> </w:t>
    </w:r>
    <w:r w:rsidR="006667B0" w:rsidRPr="003A2FC1">
      <w:rPr>
        <w:rStyle w:val="SubtleEmphasis"/>
      </w:rPr>
      <w:t>Provision</w:t>
    </w:r>
    <w:r>
      <w:ptab w:relativeTo="margin" w:alignment="right" w:leader="none"/>
    </w:r>
    <w:r w:rsidR="003A2FC1" w:rsidRPr="003A2FC1">
      <w:rPr>
        <w:rStyle w:val="SubtleEmphasis"/>
      </w:rPr>
      <w:t>2025</w:t>
    </w:r>
  </w:p>
  <w:p w14:paraId="2AA75442" w14:textId="77777777" w:rsidR="003A2FC1" w:rsidRDefault="003A2FC1">
    <w:pPr>
      <w:pStyle w:val="Header"/>
      <w:rPr>
        <w:rStyle w:val="SubtleEmphasis"/>
      </w:rPr>
    </w:pPr>
  </w:p>
  <w:p w14:paraId="04496775" w14:textId="77777777" w:rsidR="003A2FC1" w:rsidRDefault="003A2FC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CA360F"/>
    <w:multiLevelType w:val="hybridMultilevel"/>
    <w:tmpl w:val="23001FE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06E0FAD"/>
    <w:multiLevelType w:val="hybridMultilevel"/>
    <w:tmpl w:val="EA5ECB30"/>
    <w:lvl w:ilvl="0" w:tplc="72DCC1EA">
      <w:numFmt w:val="bullet"/>
      <w:lvlText w:val="•"/>
      <w:lvlJc w:val="left"/>
      <w:pPr>
        <w:ind w:left="720" w:hanging="360"/>
      </w:pPr>
      <w:rPr>
        <w:rFonts w:ascii="Calibri" w:eastAsia="Calibri" w:hAnsi="Calibri" w:cs="Calibr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11F93F05"/>
    <w:multiLevelType w:val="hybridMultilevel"/>
    <w:tmpl w:val="A3626072"/>
    <w:lvl w:ilvl="0" w:tplc="72DCC1E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41D4932"/>
    <w:multiLevelType w:val="hybridMultilevel"/>
    <w:tmpl w:val="A55EA412"/>
    <w:lvl w:ilvl="0" w:tplc="72DCC1E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58421A9"/>
    <w:multiLevelType w:val="hybridMultilevel"/>
    <w:tmpl w:val="FBD22C12"/>
    <w:lvl w:ilvl="0" w:tplc="72DCC1EA">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5" w15:restartNumberingAfterBreak="0">
    <w:nsid w:val="1A560A2C"/>
    <w:multiLevelType w:val="hybridMultilevel"/>
    <w:tmpl w:val="C64E2E4A"/>
    <w:lvl w:ilvl="0" w:tplc="0809000F">
      <w:start w:val="1"/>
      <w:numFmt w:val="decimal"/>
      <w:lvlText w:val="%1."/>
      <w:lvlJc w:val="left"/>
      <w:pPr>
        <w:ind w:left="1080" w:hanging="360"/>
      </w:pPr>
      <w:rPr>
        <w:rFonts w:hint="default"/>
      </w:rPr>
    </w:lvl>
    <w:lvl w:ilvl="1" w:tplc="FFFFFFFF" w:tentative="1">
      <w:start w:val="1"/>
      <w:numFmt w:val="bullet"/>
      <w:lvlText w:val="o"/>
      <w:lvlJc w:val="left"/>
      <w:pPr>
        <w:ind w:left="1800" w:hanging="360"/>
      </w:pPr>
      <w:rPr>
        <w:rFonts w:ascii="Courier New" w:hAnsi="Courier New" w:cs="Courier New" w:hint="default"/>
      </w:rPr>
    </w:lvl>
    <w:lvl w:ilvl="2" w:tplc="FFFFFFFF" w:tentative="1">
      <w:start w:val="1"/>
      <w:numFmt w:val="bullet"/>
      <w:lvlText w:val=""/>
      <w:lvlJc w:val="left"/>
      <w:pPr>
        <w:ind w:left="2520" w:hanging="360"/>
      </w:pPr>
      <w:rPr>
        <w:rFonts w:ascii="Wingdings" w:hAnsi="Wingdings" w:hint="default"/>
      </w:rPr>
    </w:lvl>
    <w:lvl w:ilvl="3" w:tplc="FFFFFFFF" w:tentative="1">
      <w:start w:val="1"/>
      <w:numFmt w:val="bullet"/>
      <w:lvlText w:val=""/>
      <w:lvlJc w:val="left"/>
      <w:pPr>
        <w:ind w:left="3240" w:hanging="360"/>
      </w:pPr>
      <w:rPr>
        <w:rFonts w:ascii="Symbol" w:hAnsi="Symbol" w:hint="default"/>
      </w:rPr>
    </w:lvl>
    <w:lvl w:ilvl="4" w:tplc="FFFFFFFF" w:tentative="1">
      <w:start w:val="1"/>
      <w:numFmt w:val="bullet"/>
      <w:lvlText w:val="o"/>
      <w:lvlJc w:val="left"/>
      <w:pPr>
        <w:ind w:left="3960" w:hanging="360"/>
      </w:pPr>
      <w:rPr>
        <w:rFonts w:ascii="Courier New" w:hAnsi="Courier New" w:cs="Courier New" w:hint="default"/>
      </w:rPr>
    </w:lvl>
    <w:lvl w:ilvl="5" w:tplc="FFFFFFFF" w:tentative="1">
      <w:start w:val="1"/>
      <w:numFmt w:val="bullet"/>
      <w:lvlText w:val=""/>
      <w:lvlJc w:val="left"/>
      <w:pPr>
        <w:ind w:left="4680" w:hanging="360"/>
      </w:pPr>
      <w:rPr>
        <w:rFonts w:ascii="Wingdings" w:hAnsi="Wingdings" w:hint="default"/>
      </w:rPr>
    </w:lvl>
    <w:lvl w:ilvl="6" w:tplc="FFFFFFFF" w:tentative="1">
      <w:start w:val="1"/>
      <w:numFmt w:val="bullet"/>
      <w:lvlText w:val=""/>
      <w:lvlJc w:val="left"/>
      <w:pPr>
        <w:ind w:left="5400" w:hanging="360"/>
      </w:pPr>
      <w:rPr>
        <w:rFonts w:ascii="Symbol" w:hAnsi="Symbol" w:hint="default"/>
      </w:rPr>
    </w:lvl>
    <w:lvl w:ilvl="7" w:tplc="FFFFFFFF" w:tentative="1">
      <w:start w:val="1"/>
      <w:numFmt w:val="bullet"/>
      <w:lvlText w:val="o"/>
      <w:lvlJc w:val="left"/>
      <w:pPr>
        <w:ind w:left="6120" w:hanging="360"/>
      </w:pPr>
      <w:rPr>
        <w:rFonts w:ascii="Courier New" w:hAnsi="Courier New" w:cs="Courier New" w:hint="default"/>
      </w:rPr>
    </w:lvl>
    <w:lvl w:ilvl="8" w:tplc="FFFFFFFF" w:tentative="1">
      <w:start w:val="1"/>
      <w:numFmt w:val="bullet"/>
      <w:lvlText w:val=""/>
      <w:lvlJc w:val="left"/>
      <w:pPr>
        <w:ind w:left="6840" w:hanging="360"/>
      </w:pPr>
      <w:rPr>
        <w:rFonts w:ascii="Wingdings" w:hAnsi="Wingdings" w:hint="default"/>
      </w:rPr>
    </w:lvl>
  </w:abstractNum>
  <w:abstractNum w:abstractNumId="6" w15:restartNumberingAfterBreak="0">
    <w:nsid w:val="1D992D3A"/>
    <w:multiLevelType w:val="hybridMultilevel"/>
    <w:tmpl w:val="D9B22F1E"/>
    <w:lvl w:ilvl="0" w:tplc="72DCC1E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7" w15:restartNumberingAfterBreak="0">
    <w:nsid w:val="22AB3E0D"/>
    <w:multiLevelType w:val="hybridMultilevel"/>
    <w:tmpl w:val="92E276FA"/>
    <w:lvl w:ilvl="0" w:tplc="72DCC1EA">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8" w15:restartNumberingAfterBreak="0">
    <w:nsid w:val="23505AA8"/>
    <w:multiLevelType w:val="hybridMultilevel"/>
    <w:tmpl w:val="310E4C00"/>
    <w:lvl w:ilvl="0" w:tplc="72DCC1EA">
      <w:numFmt w:val="bullet"/>
      <w:lvlText w:val="•"/>
      <w:lvlJc w:val="left"/>
      <w:pPr>
        <w:ind w:left="720" w:hanging="360"/>
      </w:pPr>
      <w:rPr>
        <w:rFonts w:ascii="Calibri" w:eastAsia="Calibri" w:hAnsi="Calibri" w:cs="Calibri" w:hint="default"/>
      </w:rPr>
    </w:lvl>
    <w:lvl w:ilvl="1" w:tplc="FFFFFFFF" w:tentative="1">
      <w:start w:val="1"/>
      <w:numFmt w:val="lowerLetter"/>
      <w:lvlText w:val="%2."/>
      <w:lvlJc w:val="left"/>
      <w:pPr>
        <w:ind w:left="1440" w:hanging="360"/>
      </w:pPr>
    </w:lvl>
    <w:lvl w:ilvl="2" w:tplc="FFFFFFFF" w:tentative="1">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9" w15:restartNumberingAfterBreak="0">
    <w:nsid w:val="24871717"/>
    <w:multiLevelType w:val="hybridMultilevel"/>
    <w:tmpl w:val="25744062"/>
    <w:lvl w:ilvl="0" w:tplc="72DCC1E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5015B49"/>
    <w:multiLevelType w:val="hybridMultilevel"/>
    <w:tmpl w:val="8F9845C8"/>
    <w:lvl w:ilvl="0" w:tplc="72DCC1EA">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1" w15:restartNumberingAfterBreak="0">
    <w:nsid w:val="25BF5560"/>
    <w:multiLevelType w:val="hybridMultilevel"/>
    <w:tmpl w:val="05F62DBA"/>
    <w:lvl w:ilvl="0" w:tplc="72DCC1E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29E04212"/>
    <w:multiLevelType w:val="multilevel"/>
    <w:tmpl w:val="C76AC5A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2DF53EFD"/>
    <w:multiLevelType w:val="hybridMultilevel"/>
    <w:tmpl w:val="51E6681A"/>
    <w:lvl w:ilvl="0" w:tplc="72DCC1EA">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4" w15:restartNumberingAfterBreak="0">
    <w:nsid w:val="3627468D"/>
    <w:multiLevelType w:val="hybridMultilevel"/>
    <w:tmpl w:val="A36E583E"/>
    <w:lvl w:ilvl="0" w:tplc="72DCC1EA">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40874DC9"/>
    <w:multiLevelType w:val="hybridMultilevel"/>
    <w:tmpl w:val="B01EF632"/>
    <w:lvl w:ilvl="0" w:tplc="72DCC1EA">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6" w15:restartNumberingAfterBreak="0">
    <w:nsid w:val="425D3048"/>
    <w:multiLevelType w:val="hybridMultilevel"/>
    <w:tmpl w:val="06D68A14"/>
    <w:lvl w:ilvl="0" w:tplc="72DCC1EA">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43A724A9"/>
    <w:multiLevelType w:val="hybridMultilevel"/>
    <w:tmpl w:val="43C08AA8"/>
    <w:lvl w:ilvl="0" w:tplc="72DCC1EA">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8" w15:restartNumberingAfterBreak="0">
    <w:nsid w:val="4C0C267A"/>
    <w:multiLevelType w:val="hybridMultilevel"/>
    <w:tmpl w:val="5F40848E"/>
    <w:lvl w:ilvl="0" w:tplc="72DCC1EA">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9" w15:restartNumberingAfterBreak="0">
    <w:nsid w:val="4E4B5E6C"/>
    <w:multiLevelType w:val="hybridMultilevel"/>
    <w:tmpl w:val="43EC2D3C"/>
    <w:lvl w:ilvl="0" w:tplc="72DCC1E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0" w15:restartNumberingAfterBreak="0">
    <w:nsid w:val="4FDE3951"/>
    <w:multiLevelType w:val="hybridMultilevel"/>
    <w:tmpl w:val="1E9CB9D8"/>
    <w:lvl w:ilvl="0" w:tplc="72DCC1EA">
      <w:numFmt w:val="bullet"/>
      <w:lvlText w:val="•"/>
      <w:lvlJc w:val="left"/>
      <w:pPr>
        <w:ind w:left="720" w:hanging="360"/>
      </w:pPr>
      <w:rPr>
        <w:rFonts w:ascii="Calibri" w:eastAsia="Calibri" w:hAnsi="Calibri" w:cs="Calibr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1" w15:restartNumberingAfterBreak="0">
    <w:nsid w:val="55462AA0"/>
    <w:multiLevelType w:val="hybridMultilevel"/>
    <w:tmpl w:val="F7286FCE"/>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2" w15:restartNumberingAfterBreak="0">
    <w:nsid w:val="60612D8E"/>
    <w:multiLevelType w:val="hybridMultilevel"/>
    <w:tmpl w:val="53845FE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658A205E"/>
    <w:multiLevelType w:val="hybridMultilevel"/>
    <w:tmpl w:val="D006312A"/>
    <w:lvl w:ilvl="0" w:tplc="72DCC1EA">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24" w15:restartNumberingAfterBreak="0">
    <w:nsid w:val="68DE635B"/>
    <w:multiLevelType w:val="multilevel"/>
    <w:tmpl w:val="B052ED5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7BA413DA"/>
    <w:multiLevelType w:val="hybridMultilevel"/>
    <w:tmpl w:val="77EE748A"/>
    <w:lvl w:ilvl="0" w:tplc="72DCC1EA">
      <w:numFmt w:val="bullet"/>
      <w:lvlText w:val="•"/>
      <w:lvlJc w:val="left"/>
      <w:pPr>
        <w:ind w:left="1080" w:hanging="360"/>
      </w:pPr>
      <w:rPr>
        <w:rFonts w:ascii="Calibri" w:eastAsia="Calibri" w:hAnsi="Calibri" w:cs="Calibri"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880439862">
    <w:abstractNumId w:val="22"/>
  </w:num>
  <w:num w:numId="2" w16cid:durableId="1343312262">
    <w:abstractNumId w:val="6"/>
  </w:num>
  <w:num w:numId="3" w16cid:durableId="554582223">
    <w:abstractNumId w:val="4"/>
  </w:num>
  <w:num w:numId="4" w16cid:durableId="1996452020">
    <w:abstractNumId w:val="25"/>
  </w:num>
  <w:num w:numId="5" w16cid:durableId="495804327">
    <w:abstractNumId w:val="16"/>
  </w:num>
  <w:num w:numId="6" w16cid:durableId="1232347919">
    <w:abstractNumId w:val="7"/>
  </w:num>
  <w:num w:numId="7" w16cid:durableId="1692685061">
    <w:abstractNumId w:val="13"/>
  </w:num>
  <w:num w:numId="8" w16cid:durableId="1026834140">
    <w:abstractNumId w:val="14"/>
  </w:num>
  <w:num w:numId="9" w16cid:durableId="286663229">
    <w:abstractNumId w:val="15"/>
  </w:num>
  <w:num w:numId="10" w16cid:durableId="544636780">
    <w:abstractNumId w:val="11"/>
  </w:num>
  <w:num w:numId="11" w16cid:durableId="2072387739">
    <w:abstractNumId w:val="0"/>
  </w:num>
  <w:num w:numId="12" w16cid:durableId="587662862">
    <w:abstractNumId w:val="12"/>
  </w:num>
  <w:num w:numId="13" w16cid:durableId="1747845466">
    <w:abstractNumId w:val="24"/>
  </w:num>
  <w:num w:numId="14" w16cid:durableId="1860120644">
    <w:abstractNumId w:val="20"/>
  </w:num>
  <w:num w:numId="15" w16cid:durableId="45834437">
    <w:abstractNumId w:val="9"/>
  </w:num>
  <w:num w:numId="16" w16cid:durableId="77871811">
    <w:abstractNumId w:val="3"/>
  </w:num>
  <w:num w:numId="17" w16cid:durableId="499541030">
    <w:abstractNumId w:val="19"/>
  </w:num>
  <w:num w:numId="18" w16cid:durableId="1717584400">
    <w:abstractNumId w:val="2"/>
  </w:num>
  <w:num w:numId="19" w16cid:durableId="1139298671">
    <w:abstractNumId w:val="23"/>
  </w:num>
  <w:num w:numId="20" w16cid:durableId="1633779558">
    <w:abstractNumId w:val="18"/>
  </w:num>
  <w:num w:numId="21" w16cid:durableId="622536035">
    <w:abstractNumId w:val="1"/>
  </w:num>
  <w:num w:numId="22" w16cid:durableId="314263077">
    <w:abstractNumId w:val="17"/>
  </w:num>
  <w:num w:numId="23" w16cid:durableId="434642712">
    <w:abstractNumId w:val="8"/>
  </w:num>
  <w:num w:numId="24" w16cid:durableId="1800224689">
    <w:abstractNumId w:val="10"/>
  </w:num>
  <w:num w:numId="25" w16cid:durableId="1547794242">
    <w:abstractNumId w:val="5"/>
  </w:num>
  <w:num w:numId="26" w16cid:durableId="1600749485">
    <w:abstractNumId w:val="21"/>
  </w:num>
  <w:numIdMacAtCleanup w:val="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275"/>
  <w:proofState w:spelling="clean"/>
  <w:attachedTemplate r:id="rId1"/>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809F1"/>
    <w:rsid w:val="0000121F"/>
    <w:rsid w:val="00010F36"/>
    <w:rsid w:val="00013803"/>
    <w:rsid w:val="00014D32"/>
    <w:rsid w:val="000200AA"/>
    <w:rsid w:val="00020EEC"/>
    <w:rsid w:val="000273F8"/>
    <w:rsid w:val="00032F7B"/>
    <w:rsid w:val="00047242"/>
    <w:rsid w:val="000504AF"/>
    <w:rsid w:val="00051472"/>
    <w:rsid w:val="0005487A"/>
    <w:rsid w:val="0006216D"/>
    <w:rsid w:val="00063150"/>
    <w:rsid w:val="00071EC9"/>
    <w:rsid w:val="0007522B"/>
    <w:rsid w:val="00080407"/>
    <w:rsid w:val="00080FBB"/>
    <w:rsid w:val="00091D8F"/>
    <w:rsid w:val="000923B8"/>
    <w:rsid w:val="000A0D7A"/>
    <w:rsid w:val="000A209A"/>
    <w:rsid w:val="000A4E4A"/>
    <w:rsid w:val="000A64BA"/>
    <w:rsid w:val="000B25D4"/>
    <w:rsid w:val="000B34CB"/>
    <w:rsid w:val="000C50BB"/>
    <w:rsid w:val="000C7927"/>
    <w:rsid w:val="000D5064"/>
    <w:rsid w:val="000E0898"/>
    <w:rsid w:val="000E09EE"/>
    <w:rsid w:val="000E4DAE"/>
    <w:rsid w:val="000E5658"/>
    <w:rsid w:val="000F77C8"/>
    <w:rsid w:val="0010101D"/>
    <w:rsid w:val="00105362"/>
    <w:rsid w:val="00110297"/>
    <w:rsid w:val="0011486B"/>
    <w:rsid w:val="001416B9"/>
    <w:rsid w:val="00141857"/>
    <w:rsid w:val="00143FDC"/>
    <w:rsid w:val="001527E4"/>
    <w:rsid w:val="00165208"/>
    <w:rsid w:val="001678A5"/>
    <w:rsid w:val="0017217F"/>
    <w:rsid w:val="0017247A"/>
    <w:rsid w:val="0017682C"/>
    <w:rsid w:val="00182DD7"/>
    <w:rsid w:val="001855C1"/>
    <w:rsid w:val="00187A0A"/>
    <w:rsid w:val="0019301D"/>
    <w:rsid w:val="00194023"/>
    <w:rsid w:val="001A185C"/>
    <w:rsid w:val="001A3CF7"/>
    <w:rsid w:val="001A447D"/>
    <w:rsid w:val="001A6D17"/>
    <w:rsid w:val="001B0B44"/>
    <w:rsid w:val="001C02E2"/>
    <w:rsid w:val="001C2944"/>
    <w:rsid w:val="001C75B4"/>
    <w:rsid w:val="001D5FD8"/>
    <w:rsid w:val="001D62D9"/>
    <w:rsid w:val="001E3F5E"/>
    <w:rsid w:val="001F139F"/>
    <w:rsid w:val="00204274"/>
    <w:rsid w:val="00204283"/>
    <w:rsid w:val="00206798"/>
    <w:rsid w:val="002116D0"/>
    <w:rsid w:val="00220013"/>
    <w:rsid w:val="002207B3"/>
    <w:rsid w:val="0022341E"/>
    <w:rsid w:val="00226DF9"/>
    <w:rsid w:val="002309DF"/>
    <w:rsid w:val="00230EDF"/>
    <w:rsid w:val="00240BFC"/>
    <w:rsid w:val="00253290"/>
    <w:rsid w:val="00254B87"/>
    <w:rsid w:val="00256211"/>
    <w:rsid w:val="002579F1"/>
    <w:rsid w:val="0026158D"/>
    <w:rsid w:val="0026250C"/>
    <w:rsid w:val="002643F4"/>
    <w:rsid w:val="00272B94"/>
    <w:rsid w:val="00275D50"/>
    <w:rsid w:val="002814A3"/>
    <w:rsid w:val="00285F76"/>
    <w:rsid w:val="0029185A"/>
    <w:rsid w:val="002A0D5E"/>
    <w:rsid w:val="002A2C81"/>
    <w:rsid w:val="002A5059"/>
    <w:rsid w:val="002A61BC"/>
    <w:rsid w:val="002B162C"/>
    <w:rsid w:val="002B1BC5"/>
    <w:rsid w:val="002B36E1"/>
    <w:rsid w:val="002B3D3B"/>
    <w:rsid w:val="002B402F"/>
    <w:rsid w:val="002C1F88"/>
    <w:rsid w:val="002C628C"/>
    <w:rsid w:val="002D16A5"/>
    <w:rsid w:val="002D2504"/>
    <w:rsid w:val="002D3644"/>
    <w:rsid w:val="002D5A0F"/>
    <w:rsid w:val="002E205B"/>
    <w:rsid w:val="00300A0D"/>
    <w:rsid w:val="0030264B"/>
    <w:rsid w:val="0030691A"/>
    <w:rsid w:val="00313323"/>
    <w:rsid w:val="00330FED"/>
    <w:rsid w:val="00336842"/>
    <w:rsid w:val="003376B0"/>
    <w:rsid w:val="0034279A"/>
    <w:rsid w:val="00347D05"/>
    <w:rsid w:val="00352544"/>
    <w:rsid w:val="00356B95"/>
    <w:rsid w:val="00356F73"/>
    <w:rsid w:val="00360E49"/>
    <w:rsid w:val="0036463F"/>
    <w:rsid w:val="003708AA"/>
    <w:rsid w:val="00383A47"/>
    <w:rsid w:val="00392D5D"/>
    <w:rsid w:val="00395B92"/>
    <w:rsid w:val="003A09A0"/>
    <w:rsid w:val="003A2FC1"/>
    <w:rsid w:val="003A514D"/>
    <w:rsid w:val="003A5C8F"/>
    <w:rsid w:val="003A736B"/>
    <w:rsid w:val="003B2091"/>
    <w:rsid w:val="003B215A"/>
    <w:rsid w:val="003C61CD"/>
    <w:rsid w:val="003D06CF"/>
    <w:rsid w:val="003D7097"/>
    <w:rsid w:val="003D798B"/>
    <w:rsid w:val="003E2271"/>
    <w:rsid w:val="003F26B0"/>
    <w:rsid w:val="003F2E8A"/>
    <w:rsid w:val="003F3089"/>
    <w:rsid w:val="00401E4A"/>
    <w:rsid w:val="00402448"/>
    <w:rsid w:val="00433287"/>
    <w:rsid w:val="00433EE2"/>
    <w:rsid w:val="004345A0"/>
    <w:rsid w:val="0043529D"/>
    <w:rsid w:val="00442C7D"/>
    <w:rsid w:val="0044559A"/>
    <w:rsid w:val="00445D8F"/>
    <w:rsid w:val="00445FC1"/>
    <w:rsid w:val="0044734F"/>
    <w:rsid w:val="00447F0E"/>
    <w:rsid w:val="004500FE"/>
    <w:rsid w:val="00454890"/>
    <w:rsid w:val="004549FB"/>
    <w:rsid w:val="00460353"/>
    <w:rsid w:val="00462BA0"/>
    <w:rsid w:val="00467267"/>
    <w:rsid w:val="00471A9F"/>
    <w:rsid w:val="0047650C"/>
    <w:rsid w:val="00480EF5"/>
    <w:rsid w:val="0048285B"/>
    <w:rsid w:val="00483896"/>
    <w:rsid w:val="00492503"/>
    <w:rsid w:val="0049379E"/>
    <w:rsid w:val="004A03B3"/>
    <w:rsid w:val="004A1A3E"/>
    <w:rsid w:val="004A6FF0"/>
    <w:rsid w:val="004A7746"/>
    <w:rsid w:val="004B00A4"/>
    <w:rsid w:val="004B3159"/>
    <w:rsid w:val="004B55C7"/>
    <w:rsid w:val="004C24D4"/>
    <w:rsid w:val="004C68F6"/>
    <w:rsid w:val="004C774A"/>
    <w:rsid w:val="004E5B8C"/>
    <w:rsid w:val="00522C73"/>
    <w:rsid w:val="00522D61"/>
    <w:rsid w:val="0052331A"/>
    <w:rsid w:val="00523E8C"/>
    <w:rsid w:val="00540C0C"/>
    <w:rsid w:val="005523AF"/>
    <w:rsid w:val="005569B2"/>
    <w:rsid w:val="005610D8"/>
    <w:rsid w:val="005627CB"/>
    <w:rsid w:val="0056365B"/>
    <w:rsid w:val="00564EBA"/>
    <w:rsid w:val="00566B7D"/>
    <w:rsid w:val="00575287"/>
    <w:rsid w:val="005805D5"/>
    <w:rsid w:val="00582CE1"/>
    <w:rsid w:val="0058497B"/>
    <w:rsid w:val="005937D8"/>
    <w:rsid w:val="005A0186"/>
    <w:rsid w:val="005A25D3"/>
    <w:rsid w:val="005A2D26"/>
    <w:rsid w:val="005A5E56"/>
    <w:rsid w:val="005B581E"/>
    <w:rsid w:val="005D082F"/>
    <w:rsid w:val="005D33C1"/>
    <w:rsid w:val="005D59C8"/>
    <w:rsid w:val="005D655E"/>
    <w:rsid w:val="005E026D"/>
    <w:rsid w:val="005E0B8F"/>
    <w:rsid w:val="005F731B"/>
    <w:rsid w:val="006017F7"/>
    <w:rsid w:val="00601A7C"/>
    <w:rsid w:val="006148B9"/>
    <w:rsid w:val="006175ED"/>
    <w:rsid w:val="0062005D"/>
    <w:rsid w:val="00623C8C"/>
    <w:rsid w:val="00626FA9"/>
    <w:rsid w:val="00631BB5"/>
    <w:rsid w:val="006324A6"/>
    <w:rsid w:val="00642188"/>
    <w:rsid w:val="0064243F"/>
    <w:rsid w:val="00656412"/>
    <w:rsid w:val="00656969"/>
    <w:rsid w:val="00665414"/>
    <w:rsid w:val="00665C6F"/>
    <w:rsid w:val="006667B0"/>
    <w:rsid w:val="0066790D"/>
    <w:rsid w:val="0066799C"/>
    <w:rsid w:val="00671503"/>
    <w:rsid w:val="0067503E"/>
    <w:rsid w:val="00675A28"/>
    <w:rsid w:val="00676D29"/>
    <w:rsid w:val="00680F9B"/>
    <w:rsid w:val="0068122C"/>
    <w:rsid w:val="0069720C"/>
    <w:rsid w:val="006B1683"/>
    <w:rsid w:val="006B7D08"/>
    <w:rsid w:val="006E4F30"/>
    <w:rsid w:val="006F0285"/>
    <w:rsid w:val="006F2E37"/>
    <w:rsid w:val="006F67EF"/>
    <w:rsid w:val="006F7407"/>
    <w:rsid w:val="00704FF1"/>
    <w:rsid w:val="00710BA0"/>
    <w:rsid w:val="00713A59"/>
    <w:rsid w:val="00714979"/>
    <w:rsid w:val="0071626E"/>
    <w:rsid w:val="007215D5"/>
    <w:rsid w:val="007224AB"/>
    <w:rsid w:val="00725421"/>
    <w:rsid w:val="00725B6E"/>
    <w:rsid w:val="0073170F"/>
    <w:rsid w:val="00732B06"/>
    <w:rsid w:val="0073678C"/>
    <w:rsid w:val="00740BD7"/>
    <w:rsid w:val="0074356C"/>
    <w:rsid w:val="00745E6E"/>
    <w:rsid w:val="007602CE"/>
    <w:rsid w:val="00763FA9"/>
    <w:rsid w:val="00764AB4"/>
    <w:rsid w:val="00766A68"/>
    <w:rsid w:val="00766DA6"/>
    <w:rsid w:val="007776C1"/>
    <w:rsid w:val="00790AC6"/>
    <w:rsid w:val="00794986"/>
    <w:rsid w:val="007A2AF6"/>
    <w:rsid w:val="007A2CD4"/>
    <w:rsid w:val="007A2EFB"/>
    <w:rsid w:val="007A66CF"/>
    <w:rsid w:val="007B0F1C"/>
    <w:rsid w:val="007B79D8"/>
    <w:rsid w:val="007C14D7"/>
    <w:rsid w:val="007D060D"/>
    <w:rsid w:val="007D2BC6"/>
    <w:rsid w:val="007D5069"/>
    <w:rsid w:val="007D5E0D"/>
    <w:rsid w:val="007E7A69"/>
    <w:rsid w:val="007F03BC"/>
    <w:rsid w:val="007F7091"/>
    <w:rsid w:val="00802422"/>
    <w:rsid w:val="00802F59"/>
    <w:rsid w:val="008046BF"/>
    <w:rsid w:val="00804D86"/>
    <w:rsid w:val="008051A7"/>
    <w:rsid w:val="008102F0"/>
    <w:rsid w:val="00813D84"/>
    <w:rsid w:val="008212E4"/>
    <w:rsid w:val="00822C42"/>
    <w:rsid w:val="0082417D"/>
    <w:rsid w:val="0082558B"/>
    <w:rsid w:val="00827850"/>
    <w:rsid w:val="00830A62"/>
    <w:rsid w:val="00830CAD"/>
    <w:rsid w:val="00833B87"/>
    <w:rsid w:val="0083765A"/>
    <w:rsid w:val="00841700"/>
    <w:rsid w:val="00846776"/>
    <w:rsid w:val="00856317"/>
    <w:rsid w:val="00872757"/>
    <w:rsid w:val="00872C4C"/>
    <w:rsid w:val="00873864"/>
    <w:rsid w:val="00875296"/>
    <w:rsid w:val="008865E5"/>
    <w:rsid w:val="00891F70"/>
    <w:rsid w:val="00893BEF"/>
    <w:rsid w:val="00894996"/>
    <w:rsid w:val="008962B2"/>
    <w:rsid w:val="008A7F3D"/>
    <w:rsid w:val="008C2180"/>
    <w:rsid w:val="008C6DF4"/>
    <w:rsid w:val="008D171A"/>
    <w:rsid w:val="008F442F"/>
    <w:rsid w:val="008F66BF"/>
    <w:rsid w:val="008F6E23"/>
    <w:rsid w:val="00900B50"/>
    <w:rsid w:val="0090532A"/>
    <w:rsid w:val="00905A4F"/>
    <w:rsid w:val="00906C5C"/>
    <w:rsid w:val="00911EF7"/>
    <w:rsid w:val="009255FC"/>
    <w:rsid w:val="009368EF"/>
    <w:rsid w:val="00941DA9"/>
    <w:rsid w:val="00942304"/>
    <w:rsid w:val="00947521"/>
    <w:rsid w:val="00951BC6"/>
    <w:rsid w:val="009527B3"/>
    <w:rsid w:val="00961E7A"/>
    <w:rsid w:val="0097609F"/>
    <w:rsid w:val="00976EFA"/>
    <w:rsid w:val="0098275D"/>
    <w:rsid w:val="009850DC"/>
    <w:rsid w:val="009853ED"/>
    <w:rsid w:val="009930C5"/>
    <w:rsid w:val="00994190"/>
    <w:rsid w:val="009B207E"/>
    <w:rsid w:val="009B293C"/>
    <w:rsid w:val="009B3030"/>
    <w:rsid w:val="009B69A7"/>
    <w:rsid w:val="009C571D"/>
    <w:rsid w:val="009D1D1D"/>
    <w:rsid w:val="009D46F3"/>
    <w:rsid w:val="009E2381"/>
    <w:rsid w:val="009F1822"/>
    <w:rsid w:val="009F5DA7"/>
    <w:rsid w:val="009F7B78"/>
    <w:rsid w:val="00A021C2"/>
    <w:rsid w:val="00A04FD5"/>
    <w:rsid w:val="00A068AB"/>
    <w:rsid w:val="00A13CE2"/>
    <w:rsid w:val="00A222BB"/>
    <w:rsid w:val="00A22C89"/>
    <w:rsid w:val="00A24C52"/>
    <w:rsid w:val="00A24C92"/>
    <w:rsid w:val="00A321F3"/>
    <w:rsid w:val="00A3752A"/>
    <w:rsid w:val="00A43913"/>
    <w:rsid w:val="00A55E49"/>
    <w:rsid w:val="00A637A6"/>
    <w:rsid w:val="00A63BD9"/>
    <w:rsid w:val="00A70A76"/>
    <w:rsid w:val="00A73E08"/>
    <w:rsid w:val="00A7579F"/>
    <w:rsid w:val="00A76250"/>
    <w:rsid w:val="00A77F4F"/>
    <w:rsid w:val="00A80FE3"/>
    <w:rsid w:val="00A81DA3"/>
    <w:rsid w:val="00A864B9"/>
    <w:rsid w:val="00A879EF"/>
    <w:rsid w:val="00A90D57"/>
    <w:rsid w:val="00A973E2"/>
    <w:rsid w:val="00AA1E76"/>
    <w:rsid w:val="00AA1F7A"/>
    <w:rsid w:val="00AA7E92"/>
    <w:rsid w:val="00AC0AF2"/>
    <w:rsid w:val="00AC728D"/>
    <w:rsid w:val="00AD1C3B"/>
    <w:rsid w:val="00AD4442"/>
    <w:rsid w:val="00AE0F22"/>
    <w:rsid w:val="00AE1E01"/>
    <w:rsid w:val="00AE2F14"/>
    <w:rsid w:val="00AE50B9"/>
    <w:rsid w:val="00AF3403"/>
    <w:rsid w:val="00B01494"/>
    <w:rsid w:val="00B073BE"/>
    <w:rsid w:val="00B074D3"/>
    <w:rsid w:val="00B11948"/>
    <w:rsid w:val="00B1736D"/>
    <w:rsid w:val="00B20145"/>
    <w:rsid w:val="00B22398"/>
    <w:rsid w:val="00B231CA"/>
    <w:rsid w:val="00B24294"/>
    <w:rsid w:val="00B25451"/>
    <w:rsid w:val="00B42E5C"/>
    <w:rsid w:val="00B44304"/>
    <w:rsid w:val="00B44EB6"/>
    <w:rsid w:val="00B452C2"/>
    <w:rsid w:val="00B56B6E"/>
    <w:rsid w:val="00B57209"/>
    <w:rsid w:val="00B57218"/>
    <w:rsid w:val="00B6754F"/>
    <w:rsid w:val="00B72F37"/>
    <w:rsid w:val="00B809F1"/>
    <w:rsid w:val="00B84B0E"/>
    <w:rsid w:val="00B8571E"/>
    <w:rsid w:val="00B90C04"/>
    <w:rsid w:val="00B936AA"/>
    <w:rsid w:val="00B9431D"/>
    <w:rsid w:val="00B9751C"/>
    <w:rsid w:val="00BB7195"/>
    <w:rsid w:val="00BC20E3"/>
    <w:rsid w:val="00BD1781"/>
    <w:rsid w:val="00BE325F"/>
    <w:rsid w:val="00BE4074"/>
    <w:rsid w:val="00BF15B1"/>
    <w:rsid w:val="00BF3B2E"/>
    <w:rsid w:val="00BF6948"/>
    <w:rsid w:val="00BF7011"/>
    <w:rsid w:val="00C01035"/>
    <w:rsid w:val="00C038E2"/>
    <w:rsid w:val="00C04AE3"/>
    <w:rsid w:val="00C06D69"/>
    <w:rsid w:val="00C07AF4"/>
    <w:rsid w:val="00C10E60"/>
    <w:rsid w:val="00C115B8"/>
    <w:rsid w:val="00C1276F"/>
    <w:rsid w:val="00C22DEE"/>
    <w:rsid w:val="00C264EA"/>
    <w:rsid w:val="00C2791B"/>
    <w:rsid w:val="00C45C0C"/>
    <w:rsid w:val="00C46311"/>
    <w:rsid w:val="00C46E27"/>
    <w:rsid w:val="00C51CE5"/>
    <w:rsid w:val="00C61E29"/>
    <w:rsid w:val="00C65D3D"/>
    <w:rsid w:val="00C668F3"/>
    <w:rsid w:val="00C677D0"/>
    <w:rsid w:val="00C6790C"/>
    <w:rsid w:val="00C75300"/>
    <w:rsid w:val="00C852F2"/>
    <w:rsid w:val="00C86814"/>
    <w:rsid w:val="00C87EF3"/>
    <w:rsid w:val="00CA312A"/>
    <w:rsid w:val="00CA44F6"/>
    <w:rsid w:val="00CA4788"/>
    <w:rsid w:val="00CB0975"/>
    <w:rsid w:val="00CB1289"/>
    <w:rsid w:val="00CB32FB"/>
    <w:rsid w:val="00CB78FF"/>
    <w:rsid w:val="00CC20AE"/>
    <w:rsid w:val="00CC3E81"/>
    <w:rsid w:val="00CC42C1"/>
    <w:rsid w:val="00CD578A"/>
    <w:rsid w:val="00CD5822"/>
    <w:rsid w:val="00CD62F7"/>
    <w:rsid w:val="00CD66CD"/>
    <w:rsid w:val="00CF3C8A"/>
    <w:rsid w:val="00CF5A4A"/>
    <w:rsid w:val="00CF7664"/>
    <w:rsid w:val="00D12A52"/>
    <w:rsid w:val="00D3162C"/>
    <w:rsid w:val="00D34746"/>
    <w:rsid w:val="00D43B7C"/>
    <w:rsid w:val="00D4649F"/>
    <w:rsid w:val="00D46592"/>
    <w:rsid w:val="00D466F6"/>
    <w:rsid w:val="00D5549D"/>
    <w:rsid w:val="00D675CA"/>
    <w:rsid w:val="00D70208"/>
    <w:rsid w:val="00D723A2"/>
    <w:rsid w:val="00D7606C"/>
    <w:rsid w:val="00D76882"/>
    <w:rsid w:val="00D82E29"/>
    <w:rsid w:val="00D83C0B"/>
    <w:rsid w:val="00D93C90"/>
    <w:rsid w:val="00D974B2"/>
    <w:rsid w:val="00DA1BFC"/>
    <w:rsid w:val="00DA2F16"/>
    <w:rsid w:val="00DB16EE"/>
    <w:rsid w:val="00DB187E"/>
    <w:rsid w:val="00DC0CFE"/>
    <w:rsid w:val="00DD3D82"/>
    <w:rsid w:val="00E01975"/>
    <w:rsid w:val="00E12342"/>
    <w:rsid w:val="00E16D5D"/>
    <w:rsid w:val="00E27097"/>
    <w:rsid w:val="00E328F2"/>
    <w:rsid w:val="00E37610"/>
    <w:rsid w:val="00E502AD"/>
    <w:rsid w:val="00E51102"/>
    <w:rsid w:val="00E63C9F"/>
    <w:rsid w:val="00E67064"/>
    <w:rsid w:val="00E8195C"/>
    <w:rsid w:val="00E8611A"/>
    <w:rsid w:val="00E87287"/>
    <w:rsid w:val="00E9056E"/>
    <w:rsid w:val="00E915EA"/>
    <w:rsid w:val="00EA28A5"/>
    <w:rsid w:val="00EA2F1F"/>
    <w:rsid w:val="00EA5FBB"/>
    <w:rsid w:val="00EA7514"/>
    <w:rsid w:val="00EB015B"/>
    <w:rsid w:val="00EB4561"/>
    <w:rsid w:val="00EB4E0E"/>
    <w:rsid w:val="00EB76C9"/>
    <w:rsid w:val="00EC2439"/>
    <w:rsid w:val="00EC5197"/>
    <w:rsid w:val="00ED01CB"/>
    <w:rsid w:val="00ED2772"/>
    <w:rsid w:val="00ED3C91"/>
    <w:rsid w:val="00ED7617"/>
    <w:rsid w:val="00EE021A"/>
    <w:rsid w:val="00EE1E5A"/>
    <w:rsid w:val="00EE598C"/>
    <w:rsid w:val="00EF24E2"/>
    <w:rsid w:val="00EF3738"/>
    <w:rsid w:val="00EF4980"/>
    <w:rsid w:val="00F00B0D"/>
    <w:rsid w:val="00F02316"/>
    <w:rsid w:val="00F10F85"/>
    <w:rsid w:val="00F117E5"/>
    <w:rsid w:val="00F12B49"/>
    <w:rsid w:val="00F13ED0"/>
    <w:rsid w:val="00F1432A"/>
    <w:rsid w:val="00F2399A"/>
    <w:rsid w:val="00F242B0"/>
    <w:rsid w:val="00F31EB5"/>
    <w:rsid w:val="00F31F9D"/>
    <w:rsid w:val="00F34315"/>
    <w:rsid w:val="00F354AC"/>
    <w:rsid w:val="00F364AF"/>
    <w:rsid w:val="00F41440"/>
    <w:rsid w:val="00F44C7E"/>
    <w:rsid w:val="00F50C3A"/>
    <w:rsid w:val="00F55967"/>
    <w:rsid w:val="00F6211B"/>
    <w:rsid w:val="00F62BD6"/>
    <w:rsid w:val="00F64D16"/>
    <w:rsid w:val="00F67127"/>
    <w:rsid w:val="00F67C99"/>
    <w:rsid w:val="00F7194C"/>
    <w:rsid w:val="00F73A1B"/>
    <w:rsid w:val="00F77B5B"/>
    <w:rsid w:val="00F8253D"/>
    <w:rsid w:val="00F831BB"/>
    <w:rsid w:val="00F838FC"/>
    <w:rsid w:val="00F86EB5"/>
    <w:rsid w:val="00F87F0E"/>
    <w:rsid w:val="00F941B9"/>
    <w:rsid w:val="00F9509D"/>
    <w:rsid w:val="00F97193"/>
    <w:rsid w:val="00FA5FD5"/>
    <w:rsid w:val="00FB1C17"/>
    <w:rsid w:val="00FB42FE"/>
    <w:rsid w:val="00FB52EB"/>
    <w:rsid w:val="00FC5342"/>
    <w:rsid w:val="00FC5E16"/>
    <w:rsid w:val="00FC65E9"/>
    <w:rsid w:val="00FE203C"/>
    <w:rsid w:val="00FF4926"/>
    <w:rsid w:val="00FF664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2F4B112"/>
  <w15:chartTrackingRefBased/>
  <w15:docId w15:val="{1B47619A-F122-447C-B07B-BB775A1930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libri" w:eastAsia="Calibri" w:hAnsi="Calibri"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24294"/>
    <w:pPr>
      <w:spacing w:line="360" w:lineRule="auto"/>
    </w:pPr>
    <w:rPr>
      <w:rFonts w:cs="Calibri"/>
      <w:color w:val="000000"/>
      <w:sz w:val="24"/>
      <w:szCs w:val="22"/>
    </w:rPr>
  </w:style>
  <w:style w:type="paragraph" w:styleId="Heading1">
    <w:name w:val="heading 1"/>
    <w:basedOn w:val="Normal"/>
    <w:next w:val="Normal"/>
    <w:link w:val="Heading1Char"/>
    <w:uiPriority w:val="9"/>
    <w:qFormat/>
    <w:rsid w:val="00665C6F"/>
    <w:pPr>
      <w:keepNext/>
      <w:keepLines/>
      <w:spacing w:before="240"/>
      <w:outlineLvl w:val="0"/>
    </w:pPr>
    <w:rPr>
      <w:rFonts w:ascii="Calibri Light" w:eastAsia="Times New Roman" w:hAnsi="Calibri Light" w:cs="Times New Roman"/>
      <w:b/>
      <w:color w:val="7030A0"/>
      <w:sz w:val="36"/>
      <w:szCs w:val="32"/>
    </w:rPr>
  </w:style>
  <w:style w:type="paragraph" w:styleId="Heading2">
    <w:name w:val="heading 2"/>
    <w:basedOn w:val="Normal"/>
    <w:next w:val="Normal"/>
    <w:link w:val="Heading2Char"/>
    <w:uiPriority w:val="9"/>
    <w:unhideWhenUsed/>
    <w:qFormat/>
    <w:rsid w:val="00665C6F"/>
    <w:pPr>
      <w:keepNext/>
      <w:keepLines/>
      <w:spacing w:before="40"/>
      <w:ind w:left="113"/>
      <w:outlineLvl w:val="1"/>
    </w:pPr>
    <w:rPr>
      <w:rFonts w:ascii="Calibri Light" w:eastAsia="Times New Roman" w:hAnsi="Calibri Light" w:cs="Times New Roman"/>
      <w:b/>
      <w:color w:val="7030A0"/>
      <w:sz w:val="32"/>
      <w:szCs w:val="26"/>
    </w:rPr>
  </w:style>
  <w:style w:type="paragraph" w:styleId="Heading3">
    <w:name w:val="heading 3"/>
    <w:basedOn w:val="Normal"/>
    <w:next w:val="Normal"/>
    <w:link w:val="Heading3Char"/>
    <w:uiPriority w:val="9"/>
    <w:unhideWhenUsed/>
    <w:qFormat/>
    <w:rsid w:val="00C264EA"/>
    <w:pPr>
      <w:keepNext/>
      <w:keepLines/>
      <w:spacing w:before="40"/>
      <w:outlineLvl w:val="2"/>
    </w:pPr>
    <w:rPr>
      <w:rFonts w:ascii="Calibri Light" w:eastAsia="Times New Roman" w:hAnsi="Calibri Light" w:cs="Times New Roman"/>
      <w:b/>
      <w:color w:val="7030A0"/>
      <w:sz w:val="28"/>
      <w:szCs w:val="24"/>
    </w:rPr>
  </w:style>
  <w:style w:type="paragraph" w:styleId="Heading4">
    <w:name w:val="heading 4"/>
    <w:basedOn w:val="Normal"/>
    <w:next w:val="Normal"/>
    <w:link w:val="Heading4Char"/>
    <w:uiPriority w:val="9"/>
    <w:unhideWhenUsed/>
    <w:qFormat/>
    <w:rsid w:val="00676D29"/>
    <w:pPr>
      <w:keepNext/>
      <w:keepLines/>
      <w:spacing w:before="40"/>
      <w:outlineLvl w:val="3"/>
    </w:pPr>
    <w:rPr>
      <w:rFonts w:ascii="Calibri Light" w:eastAsia="Times New Roman" w:hAnsi="Calibri Light" w:cs="Times New Roman"/>
      <w:i/>
      <w:iCs/>
      <w:color w:val="2F549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uiPriority w:val="9"/>
    <w:rsid w:val="00665C6F"/>
    <w:rPr>
      <w:rFonts w:ascii="Calibri Light" w:eastAsia="Times New Roman" w:hAnsi="Calibri Light" w:cs="Times New Roman"/>
      <w:b/>
      <w:color w:val="7030A0"/>
      <w:sz w:val="36"/>
      <w:szCs w:val="32"/>
      <w:lang w:eastAsia="en-GB"/>
    </w:rPr>
  </w:style>
  <w:style w:type="character" w:customStyle="1" w:styleId="Heading2Char">
    <w:name w:val="Heading 2 Char"/>
    <w:link w:val="Heading2"/>
    <w:uiPriority w:val="9"/>
    <w:rsid w:val="00665C6F"/>
    <w:rPr>
      <w:rFonts w:ascii="Calibri Light" w:eastAsia="Times New Roman" w:hAnsi="Calibri Light" w:cs="Times New Roman"/>
      <w:b/>
      <w:color w:val="7030A0"/>
      <w:sz w:val="32"/>
      <w:szCs w:val="26"/>
      <w:lang w:eastAsia="en-GB"/>
    </w:rPr>
  </w:style>
  <w:style w:type="character" w:customStyle="1" w:styleId="Heading3Char">
    <w:name w:val="Heading 3 Char"/>
    <w:link w:val="Heading3"/>
    <w:uiPriority w:val="9"/>
    <w:rsid w:val="00665C6F"/>
    <w:rPr>
      <w:rFonts w:ascii="Calibri Light" w:eastAsia="Times New Roman" w:hAnsi="Calibri Light" w:cs="Times New Roman"/>
      <w:b/>
      <w:color w:val="7030A0"/>
      <w:sz w:val="28"/>
      <w:szCs w:val="24"/>
      <w:lang w:eastAsia="en-GB"/>
    </w:rPr>
  </w:style>
  <w:style w:type="table" w:styleId="TableGrid">
    <w:name w:val="Table Grid"/>
    <w:basedOn w:val="TableNormal"/>
    <w:uiPriority w:val="39"/>
    <w:rsid w:val="0017682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IntenseQuote">
    <w:name w:val="Intense Quote"/>
    <w:basedOn w:val="Normal"/>
    <w:next w:val="Normal"/>
    <w:link w:val="IntenseQuoteChar"/>
    <w:uiPriority w:val="30"/>
    <w:qFormat/>
    <w:rsid w:val="00B22398"/>
    <w:pPr>
      <w:pBdr>
        <w:top w:val="single" w:sz="4" w:space="10" w:color="4472C4"/>
        <w:bottom w:val="single" w:sz="4" w:space="10" w:color="4472C4"/>
      </w:pBdr>
      <w:spacing w:before="360" w:after="360"/>
      <w:ind w:left="864" w:right="864"/>
      <w:jc w:val="center"/>
    </w:pPr>
    <w:rPr>
      <w:i/>
      <w:iCs/>
      <w:color w:val="4472C4"/>
    </w:rPr>
  </w:style>
  <w:style w:type="character" w:customStyle="1" w:styleId="IntenseQuoteChar">
    <w:name w:val="Intense Quote Char"/>
    <w:link w:val="IntenseQuote"/>
    <w:uiPriority w:val="30"/>
    <w:rsid w:val="00B22398"/>
    <w:rPr>
      <w:rFonts w:ascii="Calibri" w:hAnsi="Calibri" w:cs="Calibri"/>
      <w:i/>
      <w:iCs/>
      <w:color w:val="4472C4"/>
      <w:sz w:val="24"/>
      <w:lang w:eastAsia="en-GB"/>
    </w:rPr>
  </w:style>
  <w:style w:type="paragraph" w:styleId="ListParagraph">
    <w:name w:val="List Paragraph"/>
    <w:basedOn w:val="Normal"/>
    <w:link w:val="ListParagraphChar"/>
    <w:uiPriority w:val="34"/>
    <w:qFormat/>
    <w:rsid w:val="006148B9"/>
    <w:pPr>
      <w:ind w:left="720"/>
      <w:contextualSpacing/>
    </w:pPr>
  </w:style>
  <w:style w:type="paragraph" w:styleId="NoSpacing">
    <w:name w:val="No Spacing"/>
    <w:link w:val="NoSpacingChar"/>
    <w:uiPriority w:val="1"/>
    <w:qFormat/>
    <w:rsid w:val="00AE0F22"/>
    <w:rPr>
      <w:rFonts w:eastAsia="Times New Roman"/>
      <w:sz w:val="22"/>
      <w:szCs w:val="22"/>
      <w:lang w:val="en-US" w:eastAsia="en-US"/>
    </w:rPr>
  </w:style>
  <w:style w:type="character" w:customStyle="1" w:styleId="NoSpacingChar">
    <w:name w:val="No Spacing Char"/>
    <w:link w:val="NoSpacing"/>
    <w:uiPriority w:val="1"/>
    <w:rsid w:val="00AE0F22"/>
    <w:rPr>
      <w:rFonts w:eastAsia="Times New Roman"/>
      <w:lang w:val="en-US"/>
    </w:rPr>
  </w:style>
  <w:style w:type="paragraph" w:styleId="Header">
    <w:name w:val="header"/>
    <w:basedOn w:val="Normal"/>
    <w:link w:val="HeaderChar"/>
    <w:uiPriority w:val="99"/>
    <w:unhideWhenUsed/>
    <w:rsid w:val="0082558B"/>
    <w:pPr>
      <w:tabs>
        <w:tab w:val="center" w:pos="4513"/>
        <w:tab w:val="right" w:pos="9026"/>
      </w:tabs>
      <w:spacing w:line="240" w:lineRule="auto"/>
    </w:pPr>
  </w:style>
  <w:style w:type="character" w:customStyle="1" w:styleId="HeaderChar">
    <w:name w:val="Header Char"/>
    <w:link w:val="Header"/>
    <w:uiPriority w:val="99"/>
    <w:rsid w:val="0082558B"/>
    <w:rPr>
      <w:rFonts w:ascii="Calibri" w:hAnsi="Calibri" w:cs="Calibri"/>
      <w:sz w:val="24"/>
      <w:lang w:eastAsia="en-GB"/>
    </w:rPr>
  </w:style>
  <w:style w:type="paragraph" w:styleId="Footer">
    <w:name w:val="footer"/>
    <w:basedOn w:val="Normal"/>
    <w:link w:val="FooterChar"/>
    <w:uiPriority w:val="99"/>
    <w:unhideWhenUsed/>
    <w:rsid w:val="0082558B"/>
    <w:pPr>
      <w:tabs>
        <w:tab w:val="center" w:pos="4513"/>
        <w:tab w:val="right" w:pos="9026"/>
      </w:tabs>
      <w:spacing w:line="240" w:lineRule="auto"/>
    </w:pPr>
  </w:style>
  <w:style w:type="character" w:customStyle="1" w:styleId="FooterChar">
    <w:name w:val="Footer Char"/>
    <w:link w:val="Footer"/>
    <w:uiPriority w:val="99"/>
    <w:rsid w:val="0082558B"/>
    <w:rPr>
      <w:rFonts w:ascii="Calibri" w:hAnsi="Calibri" w:cs="Calibri"/>
      <w:sz w:val="24"/>
      <w:lang w:eastAsia="en-GB"/>
    </w:rPr>
  </w:style>
  <w:style w:type="character" w:styleId="PlaceholderText">
    <w:name w:val="Placeholder Text"/>
    <w:uiPriority w:val="99"/>
    <w:semiHidden/>
    <w:rsid w:val="00275D50"/>
    <w:rPr>
      <w:color w:val="808080"/>
    </w:rPr>
  </w:style>
  <w:style w:type="character" w:styleId="SubtleEmphasis">
    <w:name w:val="Subtle Emphasis"/>
    <w:uiPriority w:val="19"/>
    <w:qFormat/>
    <w:rsid w:val="005F731B"/>
    <w:rPr>
      <w:i/>
      <w:iCs/>
      <w:color w:val="404040"/>
    </w:rPr>
  </w:style>
  <w:style w:type="paragraph" w:styleId="TOCHeading">
    <w:name w:val="TOC Heading"/>
    <w:basedOn w:val="Heading1"/>
    <w:next w:val="Normal"/>
    <w:uiPriority w:val="39"/>
    <w:unhideWhenUsed/>
    <w:qFormat/>
    <w:rsid w:val="000E0898"/>
    <w:pPr>
      <w:spacing w:line="259" w:lineRule="auto"/>
      <w:outlineLvl w:val="9"/>
    </w:pPr>
    <w:rPr>
      <w:b w:val="0"/>
      <w:color w:val="2F5496"/>
      <w:sz w:val="32"/>
    </w:rPr>
  </w:style>
  <w:style w:type="paragraph" w:styleId="TOC1">
    <w:name w:val="toc 1"/>
    <w:basedOn w:val="Normal"/>
    <w:next w:val="Normal"/>
    <w:autoRedefine/>
    <w:uiPriority w:val="39"/>
    <w:unhideWhenUsed/>
    <w:rsid w:val="000A4E4A"/>
    <w:pPr>
      <w:tabs>
        <w:tab w:val="left" w:pos="480"/>
        <w:tab w:val="right" w:leader="dot" w:pos="9016"/>
      </w:tabs>
      <w:spacing w:line="480" w:lineRule="auto"/>
    </w:pPr>
  </w:style>
  <w:style w:type="paragraph" w:styleId="TOC2">
    <w:name w:val="toc 2"/>
    <w:basedOn w:val="Normal"/>
    <w:next w:val="Normal"/>
    <w:autoRedefine/>
    <w:uiPriority w:val="39"/>
    <w:unhideWhenUsed/>
    <w:rsid w:val="008F442F"/>
    <w:pPr>
      <w:tabs>
        <w:tab w:val="right" w:leader="dot" w:pos="9016"/>
      </w:tabs>
      <w:spacing w:after="100"/>
      <w:ind w:left="240"/>
    </w:pPr>
  </w:style>
  <w:style w:type="paragraph" w:styleId="TOC3">
    <w:name w:val="toc 3"/>
    <w:basedOn w:val="Normal"/>
    <w:next w:val="Normal"/>
    <w:autoRedefine/>
    <w:uiPriority w:val="39"/>
    <w:unhideWhenUsed/>
    <w:rsid w:val="000E0898"/>
    <w:pPr>
      <w:spacing w:after="100"/>
      <w:ind w:left="480"/>
    </w:pPr>
  </w:style>
  <w:style w:type="character" w:styleId="Hyperlink">
    <w:name w:val="Hyperlink"/>
    <w:uiPriority w:val="99"/>
    <w:unhideWhenUsed/>
    <w:rsid w:val="000E0898"/>
    <w:rPr>
      <w:color w:val="0563C1"/>
      <w:u w:val="single"/>
    </w:rPr>
  </w:style>
  <w:style w:type="character" w:styleId="UnresolvedMention">
    <w:name w:val="Unresolved Mention"/>
    <w:uiPriority w:val="99"/>
    <w:semiHidden/>
    <w:unhideWhenUsed/>
    <w:rsid w:val="00467267"/>
    <w:rPr>
      <w:color w:val="605E5C"/>
      <w:shd w:val="clear" w:color="auto" w:fill="E1DFDD"/>
    </w:rPr>
  </w:style>
  <w:style w:type="paragraph" w:customStyle="1" w:styleId="xmsonormal">
    <w:name w:val="x_msonormal"/>
    <w:basedOn w:val="Normal"/>
    <w:rsid w:val="00F2399A"/>
    <w:pPr>
      <w:suppressAutoHyphens/>
      <w:autoSpaceDN w:val="0"/>
      <w:spacing w:before="100" w:after="100" w:line="240" w:lineRule="auto"/>
    </w:pPr>
    <w:rPr>
      <w:rFonts w:ascii="Times New Roman" w:eastAsia="Yu Mincho" w:hAnsi="Times New Roman" w:cs="Times New Roman"/>
      <w:szCs w:val="24"/>
    </w:rPr>
  </w:style>
  <w:style w:type="character" w:styleId="IntenseEmphasis">
    <w:name w:val="Intense Emphasis"/>
    <w:uiPriority w:val="21"/>
    <w:qFormat/>
    <w:rsid w:val="00F2399A"/>
    <w:rPr>
      <w:i/>
      <w:iCs/>
      <w:color w:val="4472C4"/>
    </w:rPr>
  </w:style>
  <w:style w:type="paragraph" w:styleId="NormalWeb">
    <w:name w:val="Normal (Web)"/>
    <w:basedOn w:val="Normal"/>
    <w:uiPriority w:val="99"/>
    <w:unhideWhenUsed/>
    <w:rsid w:val="00F41440"/>
    <w:pPr>
      <w:spacing w:before="100" w:beforeAutospacing="1" w:after="100" w:afterAutospacing="1" w:line="240" w:lineRule="auto"/>
    </w:pPr>
    <w:rPr>
      <w:rFonts w:ascii="Times New Roman" w:eastAsia="Times New Roman" w:hAnsi="Times New Roman" w:cs="Times New Roman"/>
      <w:color w:val="auto"/>
      <w:szCs w:val="24"/>
    </w:rPr>
  </w:style>
  <w:style w:type="character" w:customStyle="1" w:styleId="ListParagraphChar">
    <w:name w:val="List Paragraph Char"/>
    <w:link w:val="ListParagraph"/>
    <w:uiPriority w:val="34"/>
    <w:rsid w:val="00F41440"/>
    <w:rPr>
      <w:rFonts w:ascii="Calibri" w:hAnsi="Calibri" w:cs="Calibri"/>
      <w:color w:val="000000"/>
      <w:sz w:val="24"/>
      <w:lang w:eastAsia="en-GB"/>
    </w:rPr>
  </w:style>
  <w:style w:type="paragraph" w:styleId="Title">
    <w:name w:val="Title"/>
    <w:basedOn w:val="Normal"/>
    <w:next w:val="Normal"/>
    <w:link w:val="TitleChar"/>
    <w:uiPriority w:val="10"/>
    <w:qFormat/>
    <w:rsid w:val="008F442F"/>
    <w:pPr>
      <w:spacing w:line="240" w:lineRule="auto"/>
      <w:contextualSpacing/>
    </w:pPr>
    <w:rPr>
      <w:rFonts w:ascii="Calibri Light" w:eastAsia="Times New Roman" w:hAnsi="Calibri Light" w:cs="Times New Roman"/>
      <w:color w:val="auto"/>
      <w:spacing w:val="-10"/>
      <w:kern w:val="28"/>
      <w:sz w:val="56"/>
      <w:szCs w:val="56"/>
    </w:rPr>
  </w:style>
  <w:style w:type="character" w:customStyle="1" w:styleId="TitleChar">
    <w:name w:val="Title Char"/>
    <w:link w:val="Title"/>
    <w:uiPriority w:val="10"/>
    <w:rsid w:val="008F442F"/>
    <w:rPr>
      <w:rFonts w:ascii="Calibri Light" w:eastAsia="Times New Roman" w:hAnsi="Calibri Light" w:cs="Times New Roman"/>
      <w:spacing w:val="-10"/>
      <w:kern w:val="28"/>
      <w:sz w:val="56"/>
      <w:szCs w:val="56"/>
      <w:lang w:eastAsia="en-GB"/>
    </w:rPr>
  </w:style>
  <w:style w:type="paragraph" w:styleId="Subtitle">
    <w:name w:val="Subtitle"/>
    <w:basedOn w:val="Normal"/>
    <w:next w:val="Normal"/>
    <w:link w:val="SubtitleChar"/>
    <w:uiPriority w:val="11"/>
    <w:qFormat/>
    <w:rsid w:val="008F442F"/>
    <w:pPr>
      <w:numPr>
        <w:ilvl w:val="1"/>
      </w:numPr>
      <w:spacing w:after="160"/>
      <w:ind w:firstLine="170"/>
    </w:pPr>
    <w:rPr>
      <w:rFonts w:eastAsia="Times New Roman" w:cs="Times New Roman"/>
      <w:color w:val="5A5A5A"/>
      <w:spacing w:val="15"/>
      <w:sz w:val="22"/>
    </w:rPr>
  </w:style>
  <w:style w:type="character" w:customStyle="1" w:styleId="SubtitleChar">
    <w:name w:val="Subtitle Char"/>
    <w:link w:val="Subtitle"/>
    <w:uiPriority w:val="11"/>
    <w:rsid w:val="008F442F"/>
    <w:rPr>
      <w:rFonts w:eastAsia="Times New Roman"/>
      <w:color w:val="5A5A5A"/>
      <w:spacing w:val="15"/>
      <w:lang w:eastAsia="en-GB"/>
    </w:rPr>
  </w:style>
  <w:style w:type="character" w:customStyle="1" w:styleId="Heading4Char">
    <w:name w:val="Heading 4 Char"/>
    <w:link w:val="Heading4"/>
    <w:uiPriority w:val="9"/>
    <w:rsid w:val="00676D29"/>
    <w:rPr>
      <w:rFonts w:ascii="Calibri Light" w:eastAsia="Times New Roman" w:hAnsi="Calibri Light" w:cs="Times New Roman"/>
      <w:i/>
      <w:iCs/>
      <w:color w:val="2F5496"/>
      <w:sz w:val="24"/>
      <w:lang w:eastAsia="en-GB"/>
    </w:rPr>
  </w:style>
  <w:style w:type="character" w:styleId="BookTitle">
    <w:name w:val="Book Title"/>
    <w:uiPriority w:val="33"/>
    <w:qFormat/>
    <w:rsid w:val="0073170F"/>
    <w:rPr>
      <w:b/>
      <w:bCs/>
      <w:i/>
      <w:iCs/>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38394592">
      <w:bodyDiv w:val="1"/>
      <w:marLeft w:val="0"/>
      <w:marRight w:val="0"/>
      <w:marTop w:val="0"/>
      <w:marBottom w:val="0"/>
      <w:divBdr>
        <w:top w:val="none" w:sz="0" w:space="0" w:color="auto"/>
        <w:left w:val="none" w:sz="0" w:space="0" w:color="auto"/>
        <w:bottom w:val="none" w:sz="0" w:space="0" w:color="auto"/>
        <w:right w:val="none" w:sz="0" w:space="0" w:color="auto"/>
      </w:divBdr>
    </w:div>
    <w:div w:id="818233928">
      <w:bodyDiv w:val="1"/>
      <w:marLeft w:val="0"/>
      <w:marRight w:val="0"/>
      <w:marTop w:val="0"/>
      <w:marBottom w:val="0"/>
      <w:divBdr>
        <w:top w:val="none" w:sz="0" w:space="0" w:color="auto"/>
        <w:left w:val="none" w:sz="0" w:space="0" w:color="auto"/>
        <w:bottom w:val="none" w:sz="0" w:space="0" w:color="auto"/>
        <w:right w:val="none" w:sz="0" w:space="0" w:color="auto"/>
      </w:divBdr>
    </w:div>
    <w:div w:id="1074354794">
      <w:bodyDiv w:val="1"/>
      <w:marLeft w:val="0"/>
      <w:marRight w:val="0"/>
      <w:marTop w:val="0"/>
      <w:marBottom w:val="0"/>
      <w:divBdr>
        <w:top w:val="none" w:sz="0" w:space="0" w:color="auto"/>
        <w:left w:val="none" w:sz="0" w:space="0" w:color="auto"/>
        <w:bottom w:val="none" w:sz="0" w:space="0" w:color="auto"/>
        <w:right w:val="none" w:sz="0" w:space="0" w:color="auto"/>
      </w:divBdr>
    </w:div>
    <w:div w:id="1290283595">
      <w:bodyDiv w:val="1"/>
      <w:marLeft w:val="0"/>
      <w:marRight w:val="0"/>
      <w:marTop w:val="0"/>
      <w:marBottom w:val="0"/>
      <w:divBdr>
        <w:top w:val="none" w:sz="0" w:space="0" w:color="auto"/>
        <w:left w:val="none" w:sz="0" w:space="0" w:color="auto"/>
        <w:bottom w:val="none" w:sz="0" w:space="0" w:color="auto"/>
        <w:right w:val="none" w:sz="0" w:space="0" w:color="auto"/>
      </w:divBdr>
      <w:divsChild>
        <w:div w:id="655110783">
          <w:marLeft w:val="274"/>
          <w:marRight w:val="0"/>
          <w:marTop w:val="0"/>
          <w:marBottom w:val="0"/>
          <w:divBdr>
            <w:top w:val="none" w:sz="0" w:space="0" w:color="auto"/>
            <w:left w:val="none" w:sz="0" w:space="0" w:color="auto"/>
            <w:bottom w:val="none" w:sz="0" w:space="0" w:color="auto"/>
            <w:right w:val="none" w:sz="0" w:space="0" w:color="auto"/>
          </w:divBdr>
        </w:div>
        <w:div w:id="1314678572">
          <w:marLeft w:val="274"/>
          <w:marRight w:val="0"/>
          <w:marTop w:val="0"/>
          <w:marBottom w:val="0"/>
          <w:divBdr>
            <w:top w:val="none" w:sz="0" w:space="0" w:color="auto"/>
            <w:left w:val="none" w:sz="0" w:space="0" w:color="auto"/>
            <w:bottom w:val="none" w:sz="0" w:space="0" w:color="auto"/>
            <w:right w:val="none" w:sz="0" w:space="0" w:color="auto"/>
          </w:divBdr>
        </w:div>
        <w:div w:id="1475682426">
          <w:marLeft w:val="274"/>
          <w:marRight w:val="0"/>
          <w:marTop w:val="0"/>
          <w:marBottom w:val="0"/>
          <w:divBdr>
            <w:top w:val="none" w:sz="0" w:space="0" w:color="auto"/>
            <w:left w:val="none" w:sz="0" w:space="0" w:color="auto"/>
            <w:bottom w:val="none" w:sz="0" w:space="0" w:color="auto"/>
            <w:right w:val="none" w:sz="0" w:space="0" w:color="auto"/>
          </w:divBdr>
        </w:div>
        <w:div w:id="1865055239">
          <w:marLeft w:val="274"/>
          <w:marRight w:val="0"/>
          <w:marTop w:val="0"/>
          <w:marBottom w:val="0"/>
          <w:divBdr>
            <w:top w:val="none" w:sz="0" w:space="0" w:color="auto"/>
            <w:left w:val="none" w:sz="0" w:space="0" w:color="auto"/>
            <w:bottom w:val="none" w:sz="0" w:space="0" w:color="auto"/>
            <w:right w:val="none" w:sz="0" w:space="0" w:color="auto"/>
          </w:divBdr>
        </w:div>
      </w:divsChild>
    </w:div>
    <w:div w:id="1671911788">
      <w:bodyDiv w:val="1"/>
      <w:marLeft w:val="0"/>
      <w:marRight w:val="0"/>
      <w:marTop w:val="0"/>
      <w:marBottom w:val="0"/>
      <w:divBdr>
        <w:top w:val="none" w:sz="0" w:space="0" w:color="auto"/>
        <w:left w:val="none" w:sz="0" w:space="0" w:color="auto"/>
        <w:bottom w:val="none" w:sz="0" w:space="0" w:color="auto"/>
        <w:right w:val="none" w:sz="0" w:space="0" w:color="auto"/>
      </w:divBdr>
    </w:div>
    <w:div w:id="1746344134">
      <w:bodyDiv w:val="1"/>
      <w:marLeft w:val="0"/>
      <w:marRight w:val="0"/>
      <w:marTop w:val="0"/>
      <w:marBottom w:val="0"/>
      <w:divBdr>
        <w:top w:val="none" w:sz="0" w:space="0" w:color="auto"/>
        <w:left w:val="none" w:sz="0" w:space="0" w:color="auto"/>
        <w:bottom w:val="none" w:sz="0" w:space="0" w:color="auto"/>
        <w:right w:val="none" w:sz="0" w:space="0" w:color="auto"/>
      </w:divBdr>
    </w:div>
    <w:div w:id="2010936964">
      <w:bodyDiv w:val="1"/>
      <w:marLeft w:val="0"/>
      <w:marRight w:val="0"/>
      <w:marTop w:val="0"/>
      <w:marBottom w:val="0"/>
      <w:divBdr>
        <w:top w:val="none" w:sz="0" w:space="0" w:color="auto"/>
        <w:left w:val="none" w:sz="0" w:space="0" w:color="auto"/>
        <w:bottom w:val="none" w:sz="0" w:space="0" w:color="auto"/>
        <w:right w:val="none" w:sz="0" w:space="0" w:color="auto"/>
      </w:divBdr>
      <w:divsChild>
        <w:div w:id="2096776127">
          <w:marLeft w:val="0"/>
          <w:marRight w:val="0"/>
          <w:marTop w:val="0"/>
          <w:marBottom w:val="0"/>
          <w:divBdr>
            <w:top w:val="none" w:sz="0" w:space="0" w:color="auto"/>
            <w:left w:val="none" w:sz="0" w:space="0" w:color="auto"/>
            <w:bottom w:val="none" w:sz="0" w:space="0" w:color="auto"/>
            <w:right w:val="none" w:sz="0" w:space="0" w:color="auto"/>
          </w:divBdr>
          <w:divsChild>
            <w:div w:id="1314288995">
              <w:marLeft w:val="0"/>
              <w:marRight w:val="0"/>
              <w:marTop w:val="0"/>
              <w:marBottom w:val="0"/>
              <w:divBdr>
                <w:top w:val="none" w:sz="0" w:space="0" w:color="auto"/>
                <w:left w:val="none" w:sz="0" w:space="0" w:color="auto"/>
                <w:bottom w:val="none" w:sz="0" w:space="0" w:color="auto"/>
                <w:right w:val="none" w:sz="0" w:space="0" w:color="auto"/>
              </w:divBdr>
              <w:divsChild>
                <w:div w:id="572161732">
                  <w:marLeft w:val="0"/>
                  <w:marRight w:val="0"/>
                  <w:marTop w:val="0"/>
                  <w:marBottom w:val="0"/>
                  <w:divBdr>
                    <w:top w:val="none" w:sz="0" w:space="0" w:color="auto"/>
                    <w:left w:val="none" w:sz="0" w:space="0" w:color="auto"/>
                    <w:bottom w:val="none" w:sz="0" w:space="0" w:color="auto"/>
                    <w:right w:val="none" w:sz="0" w:space="0" w:color="auto"/>
                  </w:divBdr>
                  <w:divsChild>
                    <w:div w:id="1555845647">
                      <w:marLeft w:val="0"/>
                      <w:marRight w:val="0"/>
                      <w:marTop w:val="0"/>
                      <w:marBottom w:val="0"/>
                      <w:divBdr>
                        <w:top w:val="none" w:sz="0" w:space="0" w:color="auto"/>
                        <w:left w:val="none" w:sz="0" w:space="0" w:color="auto"/>
                        <w:bottom w:val="none" w:sz="0" w:space="0" w:color="auto"/>
                        <w:right w:val="none" w:sz="0" w:space="0" w:color="auto"/>
                      </w:divBdr>
                      <w:divsChild>
                        <w:div w:id="1682537890">
                          <w:marLeft w:val="0"/>
                          <w:marRight w:val="0"/>
                          <w:marTop w:val="0"/>
                          <w:marBottom w:val="0"/>
                          <w:divBdr>
                            <w:top w:val="none" w:sz="0" w:space="0" w:color="auto"/>
                            <w:left w:val="none" w:sz="0" w:space="0" w:color="auto"/>
                            <w:bottom w:val="none" w:sz="0" w:space="0" w:color="auto"/>
                            <w:right w:val="none" w:sz="0" w:space="0" w:color="auto"/>
                          </w:divBdr>
                          <w:divsChild>
                            <w:div w:id="2030796798">
                              <w:marLeft w:val="0"/>
                              <w:marRight w:val="0"/>
                              <w:marTop w:val="0"/>
                              <w:marBottom w:val="0"/>
                              <w:divBdr>
                                <w:top w:val="none" w:sz="0" w:space="0" w:color="auto"/>
                                <w:left w:val="none" w:sz="0" w:space="0" w:color="auto"/>
                                <w:bottom w:val="none" w:sz="0" w:space="0" w:color="auto"/>
                                <w:right w:val="none" w:sz="0" w:space="0" w:color="auto"/>
                              </w:divBdr>
                              <w:divsChild>
                                <w:div w:id="2288549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72972953">
          <w:marLeft w:val="0"/>
          <w:marRight w:val="0"/>
          <w:marTop w:val="0"/>
          <w:marBottom w:val="0"/>
          <w:divBdr>
            <w:top w:val="none" w:sz="0" w:space="0" w:color="auto"/>
            <w:left w:val="none" w:sz="0" w:space="0" w:color="auto"/>
            <w:bottom w:val="none" w:sz="0" w:space="0" w:color="auto"/>
            <w:right w:val="none" w:sz="0" w:space="0" w:color="auto"/>
          </w:divBdr>
          <w:divsChild>
            <w:div w:id="1874609953">
              <w:marLeft w:val="0"/>
              <w:marRight w:val="0"/>
              <w:marTop w:val="0"/>
              <w:marBottom w:val="0"/>
              <w:divBdr>
                <w:top w:val="none" w:sz="0" w:space="0" w:color="auto"/>
                <w:left w:val="none" w:sz="0" w:space="0" w:color="auto"/>
                <w:bottom w:val="none" w:sz="0" w:space="0" w:color="auto"/>
                <w:right w:val="none" w:sz="0" w:space="0" w:color="auto"/>
              </w:divBdr>
              <w:divsChild>
                <w:div w:id="2018533225">
                  <w:marLeft w:val="0"/>
                  <w:marRight w:val="0"/>
                  <w:marTop w:val="0"/>
                  <w:marBottom w:val="0"/>
                  <w:divBdr>
                    <w:top w:val="none" w:sz="0" w:space="0" w:color="auto"/>
                    <w:left w:val="none" w:sz="0" w:space="0" w:color="auto"/>
                    <w:bottom w:val="none" w:sz="0" w:space="0" w:color="auto"/>
                    <w:right w:val="none" w:sz="0" w:space="0" w:color="auto"/>
                  </w:divBdr>
                  <w:divsChild>
                    <w:div w:id="677849935">
                      <w:marLeft w:val="0"/>
                      <w:marRight w:val="0"/>
                      <w:marTop w:val="0"/>
                      <w:marBottom w:val="0"/>
                      <w:divBdr>
                        <w:top w:val="none" w:sz="0" w:space="0" w:color="auto"/>
                        <w:left w:val="none" w:sz="0" w:space="0" w:color="auto"/>
                        <w:bottom w:val="none" w:sz="0" w:space="0" w:color="auto"/>
                        <w:right w:val="none" w:sz="0" w:space="0" w:color="auto"/>
                      </w:divBdr>
                      <w:divsChild>
                        <w:div w:id="1770734000">
                          <w:marLeft w:val="0"/>
                          <w:marRight w:val="0"/>
                          <w:marTop w:val="0"/>
                          <w:marBottom w:val="0"/>
                          <w:divBdr>
                            <w:top w:val="none" w:sz="0" w:space="0" w:color="auto"/>
                            <w:left w:val="none" w:sz="0" w:space="0" w:color="auto"/>
                            <w:bottom w:val="none" w:sz="0" w:space="0" w:color="auto"/>
                            <w:right w:val="none" w:sz="0" w:space="0" w:color="auto"/>
                          </w:divBdr>
                          <w:divsChild>
                            <w:div w:id="2084256428">
                              <w:marLeft w:val="0"/>
                              <w:marRight w:val="0"/>
                              <w:marTop w:val="0"/>
                              <w:marBottom w:val="0"/>
                              <w:divBdr>
                                <w:top w:val="none" w:sz="0" w:space="0" w:color="auto"/>
                                <w:left w:val="none" w:sz="0" w:space="0" w:color="auto"/>
                                <w:bottom w:val="none" w:sz="0" w:space="0" w:color="auto"/>
                                <w:right w:val="none" w:sz="0" w:space="0" w:color="auto"/>
                              </w:divBdr>
                              <w:divsChild>
                                <w:div w:id="1421874661">
                                  <w:marLeft w:val="0"/>
                                  <w:marRight w:val="0"/>
                                  <w:marTop w:val="0"/>
                                  <w:marBottom w:val="0"/>
                                  <w:divBdr>
                                    <w:top w:val="none" w:sz="0" w:space="0" w:color="auto"/>
                                    <w:left w:val="none" w:sz="0" w:space="0" w:color="auto"/>
                                    <w:bottom w:val="none" w:sz="0" w:space="0" w:color="auto"/>
                                    <w:right w:val="none" w:sz="0" w:space="0" w:color="auto"/>
                                  </w:divBdr>
                                  <w:divsChild>
                                    <w:div w:id="1339960902">
                                      <w:marLeft w:val="0"/>
                                      <w:marRight w:val="0"/>
                                      <w:marTop w:val="0"/>
                                      <w:marBottom w:val="0"/>
                                      <w:divBdr>
                                        <w:top w:val="none" w:sz="0" w:space="0" w:color="auto"/>
                                        <w:left w:val="none" w:sz="0" w:space="0" w:color="auto"/>
                                        <w:bottom w:val="none" w:sz="0" w:space="0" w:color="auto"/>
                                        <w:right w:val="none" w:sz="0" w:space="0" w:color="auto"/>
                                      </w:divBdr>
                                      <w:divsChild>
                                        <w:div w:id="856771581">
                                          <w:marLeft w:val="0"/>
                                          <w:marRight w:val="0"/>
                                          <w:marTop w:val="0"/>
                                          <w:marBottom w:val="0"/>
                                          <w:divBdr>
                                            <w:top w:val="none" w:sz="0" w:space="0" w:color="auto"/>
                                            <w:left w:val="none" w:sz="0" w:space="0" w:color="auto"/>
                                            <w:bottom w:val="none" w:sz="0" w:space="0" w:color="auto"/>
                                            <w:right w:val="none" w:sz="0" w:space="0" w:color="auto"/>
                                          </w:divBdr>
                                          <w:divsChild>
                                            <w:div w:id="979073060">
                                              <w:marLeft w:val="0"/>
                                              <w:marRight w:val="0"/>
                                              <w:marTop w:val="0"/>
                                              <w:marBottom w:val="0"/>
                                              <w:divBdr>
                                                <w:top w:val="none" w:sz="0" w:space="0" w:color="auto"/>
                                                <w:left w:val="none" w:sz="0" w:space="0" w:color="auto"/>
                                                <w:bottom w:val="none" w:sz="0" w:space="0" w:color="auto"/>
                                                <w:right w:val="none" w:sz="0" w:space="0" w:color="auto"/>
                                              </w:divBdr>
                                              <w:divsChild>
                                                <w:div w:id="995305880">
                                                  <w:marLeft w:val="0"/>
                                                  <w:marRight w:val="0"/>
                                                  <w:marTop w:val="0"/>
                                                  <w:marBottom w:val="0"/>
                                                  <w:divBdr>
                                                    <w:top w:val="none" w:sz="0" w:space="0" w:color="auto"/>
                                                    <w:left w:val="none" w:sz="0" w:space="0" w:color="auto"/>
                                                    <w:bottom w:val="none" w:sz="0" w:space="0" w:color="auto"/>
                                                    <w:right w:val="none" w:sz="0" w:space="0" w:color="auto"/>
                                                  </w:divBdr>
                                                  <w:divsChild>
                                                    <w:div w:id="786898300">
                                                      <w:marLeft w:val="0"/>
                                                      <w:marRight w:val="0"/>
                                                      <w:marTop w:val="0"/>
                                                      <w:marBottom w:val="0"/>
                                                      <w:divBdr>
                                                        <w:top w:val="none" w:sz="0" w:space="0" w:color="auto"/>
                                                        <w:left w:val="none" w:sz="0" w:space="0" w:color="auto"/>
                                                        <w:bottom w:val="none" w:sz="0" w:space="0" w:color="auto"/>
                                                        <w:right w:val="none" w:sz="0" w:space="0" w:color="auto"/>
                                                      </w:divBdr>
                                                      <w:divsChild>
                                                        <w:div w:id="222760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2134982412">
      <w:bodyDiv w:val="1"/>
      <w:marLeft w:val="0"/>
      <w:marRight w:val="0"/>
      <w:marTop w:val="0"/>
      <w:marBottom w:val="0"/>
      <w:divBdr>
        <w:top w:val="none" w:sz="0" w:space="0" w:color="auto"/>
        <w:left w:val="none" w:sz="0" w:space="0" w:color="auto"/>
        <w:bottom w:val="none" w:sz="0" w:space="0" w:color="auto"/>
        <w:right w:val="none" w:sz="0" w:space="0" w:color="auto"/>
      </w:divBdr>
      <w:divsChild>
        <w:div w:id="1635326493">
          <w:marLeft w:val="0"/>
          <w:marRight w:val="0"/>
          <w:marTop w:val="0"/>
          <w:marBottom w:val="0"/>
          <w:divBdr>
            <w:top w:val="none" w:sz="0" w:space="0" w:color="auto"/>
            <w:left w:val="none" w:sz="0" w:space="0" w:color="auto"/>
            <w:bottom w:val="none" w:sz="0" w:space="0" w:color="auto"/>
            <w:right w:val="none" w:sz="0" w:space="0" w:color="auto"/>
          </w:divBdr>
          <w:divsChild>
            <w:div w:id="30809946">
              <w:marLeft w:val="0"/>
              <w:marRight w:val="0"/>
              <w:marTop w:val="0"/>
              <w:marBottom w:val="0"/>
              <w:divBdr>
                <w:top w:val="none" w:sz="0" w:space="0" w:color="auto"/>
                <w:left w:val="none" w:sz="0" w:space="0" w:color="auto"/>
                <w:bottom w:val="none" w:sz="0" w:space="0" w:color="auto"/>
                <w:right w:val="none" w:sz="0" w:space="0" w:color="auto"/>
              </w:divBdr>
              <w:divsChild>
                <w:div w:id="169607465">
                  <w:marLeft w:val="0"/>
                  <w:marRight w:val="0"/>
                  <w:marTop w:val="0"/>
                  <w:marBottom w:val="0"/>
                  <w:divBdr>
                    <w:top w:val="none" w:sz="0" w:space="0" w:color="auto"/>
                    <w:left w:val="none" w:sz="0" w:space="0" w:color="auto"/>
                    <w:bottom w:val="none" w:sz="0" w:space="0" w:color="auto"/>
                    <w:right w:val="none" w:sz="0" w:space="0" w:color="auto"/>
                  </w:divBdr>
                  <w:divsChild>
                    <w:div w:id="1470395827">
                      <w:marLeft w:val="0"/>
                      <w:marRight w:val="0"/>
                      <w:marTop w:val="0"/>
                      <w:marBottom w:val="0"/>
                      <w:divBdr>
                        <w:top w:val="none" w:sz="0" w:space="0" w:color="auto"/>
                        <w:left w:val="none" w:sz="0" w:space="0" w:color="auto"/>
                        <w:bottom w:val="none" w:sz="0" w:space="0" w:color="auto"/>
                        <w:right w:val="none" w:sz="0" w:space="0" w:color="auto"/>
                      </w:divBdr>
                      <w:divsChild>
                        <w:div w:id="1308779482">
                          <w:marLeft w:val="0"/>
                          <w:marRight w:val="0"/>
                          <w:marTop w:val="0"/>
                          <w:marBottom w:val="0"/>
                          <w:divBdr>
                            <w:top w:val="none" w:sz="0" w:space="0" w:color="auto"/>
                            <w:left w:val="none" w:sz="0" w:space="0" w:color="auto"/>
                            <w:bottom w:val="none" w:sz="0" w:space="0" w:color="auto"/>
                            <w:right w:val="none" w:sz="0" w:space="0" w:color="auto"/>
                          </w:divBdr>
                          <w:divsChild>
                            <w:div w:id="1052461440">
                              <w:marLeft w:val="0"/>
                              <w:marRight w:val="0"/>
                              <w:marTop w:val="0"/>
                              <w:marBottom w:val="0"/>
                              <w:divBdr>
                                <w:top w:val="none" w:sz="0" w:space="0" w:color="auto"/>
                                <w:left w:val="none" w:sz="0" w:space="0" w:color="auto"/>
                                <w:bottom w:val="none" w:sz="0" w:space="0" w:color="auto"/>
                                <w:right w:val="none" w:sz="0" w:space="0" w:color="auto"/>
                              </w:divBdr>
                              <w:divsChild>
                                <w:div w:id="786720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62029404">
          <w:marLeft w:val="0"/>
          <w:marRight w:val="0"/>
          <w:marTop w:val="0"/>
          <w:marBottom w:val="0"/>
          <w:divBdr>
            <w:top w:val="none" w:sz="0" w:space="0" w:color="auto"/>
            <w:left w:val="none" w:sz="0" w:space="0" w:color="auto"/>
            <w:bottom w:val="none" w:sz="0" w:space="0" w:color="auto"/>
            <w:right w:val="none" w:sz="0" w:space="0" w:color="auto"/>
          </w:divBdr>
          <w:divsChild>
            <w:div w:id="1752311786">
              <w:marLeft w:val="0"/>
              <w:marRight w:val="0"/>
              <w:marTop w:val="0"/>
              <w:marBottom w:val="0"/>
              <w:divBdr>
                <w:top w:val="none" w:sz="0" w:space="0" w:color="auto"/>
                <w:left w:val="none" w:sz="0" w:space="0" w:color="auto"/>
                <w:bottom w:val="none" w:sz="0" w:space="0" w:color="auto"/>
                <w:right w:val="none" w:sz="0" w:space="0" w:color="auto"/>
              </w:divBdr>
              <w:divsChild>
                <w:div w:id="762723875">
                  <w:marLeft w:val="0"/>
                  <w:marRight w:val="0"/>
                  <w:marTop w:val="0"/>
                  <w:marBottom w:val="0"/>
                  <w:divBdr>
                    <w:top w:val="none" w:sz="0" w:space="0" w:color="auto"/>
                    <w:left w:val="none" w:sz="0" w:space="0" w:color="auto"/>
                    <w:bottom w:val="none" w:sz="0" w:space="0" w:color="auto"/>
                    <w:right w:val="none" w:sz="0" w:space="0" w:color="auto"/>
                  </w:divBdr>
                  <w:divsChild>
                    <w:div w:id="1498105939">
                      <w:marLeft w:val="0"/>
                      <w:marRight w:val="0"/>
                      <w:marTop w:val="0"/>
                      <w:marBottom w:val="0"/>
                      <w:divBdr>
                        <w:top w:val="none" w:sz="0" w:space="0" w:color="auto"/>
                        <w:left w:val="none" w:sz="0" w:space="0" w:color="auto"/>
                        <w:bottom w:val="none" w:sz="0" w:space="0" w:color="auto"/>
                        <w:right w:val="none" w:sz="0" w:space="0" w:color="auto"/>
                      </w:divBdr>
                      <w:divsChild>
                        <w:div w:id="975599600">
                          <w:marLeft w:val="0"/>
                          <w:marRight w:val="0"/>
                          <w:marTop w:val="0"/>
                          <w:marBottom w:val="0"/>
                          <w:divBdr>
                            <w:top w:val="none" w:sz="0" w:space="0" w:color="auto"/>
                            <w:left w:val="none" w:sz="0" w:space="0" w:color="auto"/>
                            <w:bottom w:val="none" w:sz="0" w:space="0" w:color="auto"/>
                            <w:right w:val="none" w:sz="0" w:space="0" w:color="auto"/>
                          </w:divBdr>
                          <w:divsChild>
                            <w:div w:id="667252549">
                              <w:marLeft w:val="0"/>
                              <w:marRight w:val="0"/>
                              <w:marTop w:val="0"/>
                              <w:marBottom w:val="0"/>
                              <w:divBdr>
                                <w:top w:val="none" w:sz="0" w:space="0" w:color="auto"/>
                                <w:left w:val="none" w:sz="0" w:space="0" w:color="auto"/>
                                <w:bottom w:val="none" w:sz="0" w:space="0" w:color="auto"/>
                                <w:right w:val="none" w:sz="0" w:space="0" w:color="auto"/>
                              </w:divBdr>
                              <w:divsChild>
                                <w:div w:id="947468767">
                                  <w:marLeft w:val="0"/>
                                  <w:marRight w:val="0"/>
                                  <w:marTop w:val="0"/>
                                  <w:marBottom w:val="0"/>
                                  <w:divBdr>
                                    <w:top w:val="none" w:sz="0" w:space="0" w:color="auto"/>
                                    <w:left w:val="none" w:sz="0" w:space="0" w:color="auto"/>
                                    <w:bottom w:val="none" w:sz="0" w:space="0" w:color="auto"/>
                                    <w:right w:val="none" w:sz="0" w:space="0" w:color="auto"/>
                                  </w:divBdr>
                                  <w:divsChild>
                                    <w:div w:id="1221594651">
                                      <w:marLeft w:val="0"/>
                                      <w:marRight w:val="0"/>
                                      <w:marTop w:val="0"/>
                                      <w:marBottom w:val="0"/>
                                      <w:divBdr>
                                        <w:top w:val="none" w:sz="0" w:space="0" w:color="auto"/>
                                        <w:left w:val="none" w:sz="0" w:space="0" w:color="auto"/>
                                        <w:bottom w:val="none" w:sz="0" w:space="0" w:color="auto"/>
                                        <w:right w:val="none" w:sz="0" w:space="0" w:color="auto"/>
                                      </w:divBdr>
                                      <w:divsChild>
                                        <w:div w:id="1284069087">
                                          <w:marLeft w:val="0"/>
                                          <w:marRight w:val="0"/>
                                          <w:marTop w:val="0"/>
                                          <w:marBottom w:val="0"/>
                                          <w:divBdr>
                                            <w:top w:val="none" w:sz="0" w:space="0" w:color="auto"/>
                                            <w:left w:val="none" w:sz="0" w:space="0" w:color="auto"/>
                                            <w:bottom w:val="none" w:sz="0" w:space="0" w:color="auto"/>
                                            <w:right w:val="none" w:sz="0" w:space="0" w:color="auto"/>
                                          </w:divBdr>
                                          <w:divsChild>
                                            <w:div w:id="930817656">
                                              <w:marLeft w:val="0"/>
                                              <w:marRight w:val="0"/>
                                              <w:marTop w:val="0"/>
                                              <w:marBottom w:val="0"/>
                                              <w:divBdr>
                                                <w:top w:val="none" w:sz="0" w:space="0" w:color="auto"/>
                                                <w:left w:val="none" w:sz="0" w:space="0" w:color="auto"/>
                                                <w:bottom w:val="none" w:sz="0" w:space="0" w:color="auto"/>
                                                <w:right w:val="none" w:sz="0" w:space="0" w:color="auto"/>
                                              </w:divBdr>
                                              <w:divsChild>
                                                <w:div w:id="1117795466">
                                                  <w:marLeft w:val="0"/>
                                                  <w:marRight w:val="0"/>
                                                  <w:marTop w:val="0"/>
                                                  <w:marBottom w:val="0"/>
                                                  <w:divBdr>
                                                    <w:top w:val="none" w:sz="0" w:space="0" w:color="auto"/>
                                                    <w:left w:val="none" w:sz="0" w:space="0" w:color="auto"/>
                                                    <w:bottom w:val="none" w:sz="0" w:space="0" w:color="auto"/>
                                                    <w:right w:val="none" w:sz="0" w:space="0" w:color="auto"/>
                                                  </w:divBdr>
                                                  <w:divsChild>
                                                    <w:div w:id="2022197305">
                                                      <w:marLeft w:val="0"/>
                                                      <w:marRight w:val="0"/>
                                                      <w:marTop w:val="0"/>
                                                      <w:marBottom w:val="0"/>
                                                      <w:divBdr>
                                                        <w:top w:val="none" w:sz="0" w:space="0" w:color="auto"/>
                                                        <w:left w:val="none" w:sz="0" w:space="0" w:color="auto"/>
                                                        <w:bottom w:val="none" w:sz="0" w:space="0" w:color="auto"/>
                                                        <w:right w:val="none" w:sz="0" w:space="0" w:color="auto"/>
                                                      </w:divBdr>
                                                      <w:divsChild>
                                                        <w:div w:id="177000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customXml" Target="ink/ink1.xml"/><Relationship Id="rId18" Type="http://schemas.openxmlformats.org/officeDocument/2006/relationships/footer" Target="footer3.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s://learning.nspcc.org.uk/research-resources/briefings/photography-sharing-images-guidance"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pn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2.xml"/><Relationship Id="rId5" Type="http://schemas.openxmlformats.org/officeDocument/2006/relationships/settings" Target="settings.xml"/><Relationship Id="rId15" Type="http://schemas.openxmlformats.org/officeDocument/2006/relationships/customXml" Target="ink/ink2.xml"/><Relationship Id="rId10" Type="http://schemas.openxmlformats.org/officeDocument/2006/relationships/footer" Target="footer1.xml"/><Relationship Id="rId19" Type="http://schemas.openxmlformats.org/officeDocument/2006/relationships/fontTable" Target="fontTable.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image" Target="media/image2.pn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robin\OneDrive\Ducks\Documents\Custom%20Office%20Templates\Policy%20Template%20Revised%20November%202024.dotx" TargetMode="External"/></Relationships>
</file>

<file path=word/ink/ink1.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1-29T11:11:47.163"/>
    </inkml:context>
    <inkml:brush xml:id="br0">
      <inkml:brushProperty name="width" value="0.05" units="cm"/>
      <inkml:brushProperty name="height" value="0.05" units="cm"/>
      <inkml:brushProperty name="color" value="#5B2D90"/>
    </inkml:brush>
  </inkml:definitions>
  <inkml:trace contextRef="#ctx0" brushRef="#br0">0 771 24575,'0'0'0</inkml:trace>
  <inkml:trace contextRef="#ctx0" brushRef="#br0" timeOffset="643">1038 246 24575,'-40'-11'0,"-9"11"0,-15 17 0,-10 12 0,-7 7 0,7 1 0,10 0 0,18-8 0,27-4 0,11-12 0,10 0 0,16-7 0,12 0 0,22-2 0,15-1 0,2-3 0,15 0 0,-11 3 0,1 3 0,-17 10 0,-17 7 0,-18 6 0,-17 6 0,-28-2 0,-14-4 0,-25-1 0,-5-14 0,-4 1 0,-2-12 0,7 0 0,6-6 0,6-3 0,17-1 0,0 0 0,11 5 0,-2-4 0,-1-1 0</inkml:trace>
  <inkml:trace contextRef="#ctx0" brushRef="#br0" timeOffset="1410">1232 305 24575,'-15'63'0,"4"-1"0,11-11 0,0-2 0,0 4 0,0-10 0,11-4 0,6-9 0,9-15 0,0-3 0,3-12 0,-6-6 0,-1-12 0,-9-10 0,-3-10 0,-7-1 0,-3 1 0,0 2 0,0 4 0,0 4 0,0 8 0,0 4 0,1 19 0,3 10 0,6 4 0,9 8 0,10-5 0,4-1 0,11-6 0,4-4 0,7-5 0,0-1 0,-4-3 0,-8-6 0,-9-7 0,-11-10 0,-10-3 0,-7-5 0,-9 4 0,-6 1 0,-11 4 0,-3 6 0,-6 6 0,4 4 0,2 6 0,-8-11 0,1-3 0</inkml:trace>
  <inkml:trace contextRef="#ctx0" brushRef="#br0" timeOffset="1627">2040 368 24575,'0'83'0,"0"-13"0,0-46 0,0-5 0,0-6 0,11-4 0,3-3 0</inkml:trace>
  <inkml:trace contextRef="#ctx0" brushRef="#br0" timeOffset="1769">1954 341 24575,'0'0'0</inkml:trace>
  <inkml:trace contextRef="#ctx0" brushRef="#br0" timeOffset="2085">2481 34 24575,'-60'63'0,"8"2"0,52-7 0,-3 7 0,3 11 0,-3 4 0,2 4 0,-4 8 0,4-7 0,-2 4 0,3-11 0,0-7 0,9-17 0,4-9 0,13-16 0,3-4 0</inkml:trace>
  <inkml:trace contextRef="#ctx0" brushRef="#br0" timeOffset="2285">2154 880 24575,'81'-36'0,"-33"19"0,1 0 0,0 0 0,2 1-931,7 2 1,1-1 930,4-1 0,-1 1 0,-6 6 0,-2-3 150,34-29 0,-31 17 0,-24-16 0</inkml:trace>
  <inkml:trace contextRef="#ctx0" brushRef="#br0" timeOffset="2627">2797 0 24575,'3'27'0,"0"7"0,-3 20 0,0 7 0,0 7 0,3-3 0,9 1 0,2-13 0,11-2 0,1-16 0,6-9 0,6-10 0,13-10 0,10-9 0,25-30 0,-39 11 0,1-1 0</inkml:trace>
  <inkml:trace contextRef="#ctx0" brushRef="#br0" timeOffset="2819">2771 354 24575,'81'-34'0,"0"0"0,-33 3 0,-2 5 0,44 4 0</inkml:trace>
</inkml:ink>
</file>

<file path=word/ink/ink2.xml><?xml version="1.0" encoding="utf-8"?>
<inkml:ink xmlns:inkml="http://www.w3.org/2003/InkML">
  <inkml:definitions>
    <inkml:context xml:id="ctx0">
      <inkml:inkSource xml:id="inkSrc0">
        <inkml:traceFormat>
          <inkml:channel name="X" type="integer" min="-2.14748E9" max="2.14748E9" units="cm"/>
          <inkml:channel name="Y" type="integer" min="-2.14748E9" max="2.14748E9" units="cm"/>
          <inkml:channel name="F" type="integer" max="32767" units="dev"/>
        </inkml:traceFormat>
        <inkml:channelProperties>
          <inkml:channelProperty channel="X" name="resolution" value="1000" units="1/cm"/>
          <inkml:channelProperty channel="Y" name="resolution" value="1000" units="1/cm"/>
          <inkml:channelProperty channel="F" name="resolution" value="0" units="1/dev"/>
        </inkml:channelProperties>
      </inkml:inkSource>
      <inkml:timestamp xml:id="ts0" timeString="2025-01-29T11:11:46.037"/>
    </inkml:context>
    <inkml:brush xml:id="br0">
      <inkml:brushProperty name="width" value="0.05" units="cm"/>
      <inkml:brushProperty name="height" value="0.05" units="cm"/>
      <inkml:brushProperty name="color" value="#5B2D90"/>
    </inkml:brush>
  </inkml:definitions>
  <inkml:trace contextRef="#ctx0" brushRef="#br0">58 225 24575,'11'-3'0,"-5"14"0,-4 16 0,-8 14 0,1 4 0,-5 7 0,2 2 0,-1-2 0,0 2 0,0-3 0,1 1 0,2-7 0,2 0 0,1-13 0,3-3 0,0-13 0,14-9 0,4-8 0</inkml:trace>
  <inkml:trace contextRef="#ctx0" brushRef="#br0" timeOffset="851">122 58 24575,'58'-13'0,"-5"0"0,-4 3 0,7-2 0,0 6 0,-1 2 0,-4 4 0,-8 0 0,-8 6 0,-10 9 0,-14 6 0,-3 13 0,-25 2 0,-13 3 0,-25 3 0,-12-4 0,-5-5 0,2-2 0,6-8 0,12-7 0,10-6 0,14-8 0,11-2 0,17 0 0,13-2 0,19-2 0,13-2 0,10 2 0,4 1 0,1 3 0,-5 0 0,-4 9 0,-9 13 0,-10 14 0,-15 13 0,-9 8 0,-13-2 0,-17 3 0,-14-4 0,-16-11 0,0-8 0,-2-13 0,9-12 0,0-4 0,4-6 0,8-3 0,-1-9 0,7-3 0,2-4 0,5 3 0,8 9 0,5-4 0,38-5 0,12-7 0</inkml:trace>
</inkml:ink>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2023-03-11T00:00:00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DB428FCC-2150-4E56-A49A-1E6A1FE7486A}">
  <ds:schemaRefs>
    <ds:schemaRef ds:uri="http://schemas.openxmlformats.org/officeDocument/2006/bibliography"/>
    <ds:schemaRef ds:uri="http://www.w3.org/2000/xmlns/"/>
  </ds:schemaRefs>
</ds:datastoreItem>
</file>

<file path=docProps/app.xml><?xml version="1.0" encoding="utf-8"?>
<Properties xmlns="http://schemas.openxmlformats.org/officeDocument/2006/extended-properties" xmlns:vt="http://schemas.openxmlformats.org/officeDocument/2006/docPropsVTypes">
  <Template>Policy%20Template%20Revised%20November%202024.dotx</Template>
  <TotalTime>0</TotalTime>
  <Pages>8</Pages>
  <Words>1842</Words>
  <Characters>10502</Characters>
  <Application>Microsoft Office Word</Application>
  <DocSecurity>0</DocSecurity>
  <Lines>87</Lines>
  <Paragraphs>24</Paragraphs>
  <ScaleCrop>false</ScaleCrop>
  <HeadingPairs>
    <vt:vector size="2" baseType="variant">
      <vt:variant>
        <vt:lpstr>Title</vt:lpstr>
      </vt:variant>
      <vt:variant>
        <vt:i4>1</vt:i4>
      </vt:variant>
    </vt:vector>
  </HeadingPairs>
  <TitlesOfParts>
    <vt:vector size="1" baseType="lpstr">
      <vt:lpstr>PYP Policy</vt:lpstr>
    </vt:vector>
  </TitlesOfParts>
  <Company>Phoenix Youth Provision</Company>
  <LinksUpToDate>false</LinksUpToDate>
  <CharactersWithSpaces>12320</CharactersWithSpaces>
  <SharedDoc>false</SharedDoc>
  <HLinks>
    <vt:vector size="306" baseType="variant">
      <vt:variant>
        <vt:i4>4718619</vt:i4>
      </vt:variant>
      <vt:variant>
        <vt:i4>300</vt:i4>
      </vt:variant>
      <vt:variant>
        <vt:i4>0</vt:i4>
      </vt:variant>
      <vt:variant>
        <vt:i4>5</vt:i4>
      </vt:variant>
      <vt:variant>
        <vt:lpwstr>https://phoenixyouthprovision.files.wordpress.com/2024/04/young-persons-consent-form.pdf</vt:lpwstr>
      </vt:variant>
      <vt:variant>
        <vt:lpwstr/>
      </vt:variant>
      <vt:variant>
        <vt:i4>983108</vt:i4>
      </vt:variant>
      <vt:variant>
        <vt:i4>297</vt:i4>
      </vt:variant>
      <vt:variant>
        <vt:i4>0</vt:i4>
      </vt:variant>
      <vt:variant>
        <vt:i4>5</vt:i4>
      </vt:variant>
      <vt:variant>
        <vt:lpwstr>https://learning.nspcc.org.uk/safeguarding-child-protection/safer-recruitment</vt:lpwstr>
      </vt:variant>
      <vt:variant>
        <vt:lpwstr>vetting-disclosure-and-barring-checks</vt:lpwstr>
      </vt:variant>
      <vt:variant>
        <vt:i4>1310771</vt:i4>
      </vt:variant>
      <vt:variant>
        <vt:i4>290</vt:i4>
      </vt:variant>
      <vt:variant>
        <vt:i4>0</vt:i4>
      </vt:variant>
      <vt:variant>
        <vt:i4>5</vt:i4>
      </vt:variant>
      <vt:variant>
        <vt:lpwstr/>
      </vt:variant>
      <vt:variant>
        <vt:lpwstr>_Toc164865081</vt:lpwstr>
      </vt:variant>
      <vt:variant>
        <vt:i4>1310771</vt:i4>
      </vt:variant>
      <vt:variant>
        <vt:i4>284</vt:i4>
      </vt:variant>
      <vt:variant>
        <vt:i4>0</vt:i4>
      </vt:variant>
      <vt:variant>
        <vt:i4>5</vt:i4>
      </vt:variant>
      <vt:variant>
        <vt:lpwstr/>
      </vt:variant>
      <vt:variant>
        <vt:lpwstr>_Toc164865080</vt:lpwstr>
      </vt:variant>
      <vt:variant>
        <vt:i4>1769523</vt:i4>
      </vt:variant>
      <vt:variant>
        <vt:i4>278</vt:i4>
      </vt:variant>
      <vt:variant>
        <vt:i4>0</vt:i4>
      </vt:variant>
      <vt:variant>
        <vt:i4>5</vt:i4>
      </vt:variant>
      <vt:variant>
        <vt:lpwstr/>
      </vt:variant>
      <vt:variant>
        <vt:lpwstr>_Toc164865079</vt:lpwstr>
      </vt:variant>
      <vt:variant>
        <vt:i4>1769523</vt:i4>
      </vt:variant>
      <vt:variant>
        <vt:i4>272</vt:i4>
      </vt:variant>
      <vt:variant>
        <vt:i4>0</vt:i4>
      </vt:variant>
      <vt:variant>
        <vt:i4>5</vt:i4>
      </vt:variant>
      <vt:variant>
        <vt:lpwstr/>
      </vt:variant>
      <vt:variant>
        <vt:lpwstr>_Toc164865078</vt:lpwstr>
      </vt:variant>
      <vt:variant>
        <vt:i4>1769523</vt:i4>
      </vt:variant>
      <vt:variant>
        <vt:i4>266</vt:i4>
      </vt:variant>
      <vt:variant>
        <vt:i4>0</vt:i4>
      </vt:variant>
      <vt:variant>
        <vt:i4>5</vt:i4>
      </vt:variant>
      <vt:variant>
        <vt:lpwstr/>
      </vt:variant>
      <vt:variant>
        <vt:lpwstr>_Toc164865077</vt:lpwstr>
      </vt:variant>
      <vt:variant>
        <vt:i4>1769523</vt:i4>
      </vt:variant>
      <vt:variant>
        <vt:i4>260</vt:i4>
      </vt:variant>
      <vt:variant>
        <vt:i4>0</vt:i4>
      </vt:variant>
      <vt:variant>
        <vt:i4>5</vt:i4>
      </vt:variant>
      <vt:variant>
        <vt:lpwstr/>
      </vt:variant>
      <vt:variant>
        <vt:lpwstr>_Toc164865076</vt:lpwstr>
      </vt:variant>
      <vt:variant>
        <vt:i4>1769523</vt:i4>
      </vt:variant>
      <vt:variant>
        <vt:i4>254</vt:i4>
      </vt:variant>
      <vt:variant>
        <vt:i4>0</vt:i4>
      </vt:variant>
      <vt:variant>
        <vt:i4>5</vt:i4>
      </vt:variant>
      <vt:variant>
        <vt:lpwstr/>
      </vt:variant>
      <vt:variant>
        <vt:lpwstr>_Toc164865075</vt:lpwstr>
      </vt:variant>
      <vt:variant>
        <vt:i4>1769523</vt:i4>
      </vt:variant>
      <vt:variant>
        <vt:i4>248</vt:i4>
      </vt:variant>
      <vt:variant>
        <vt:i4>0</vt:i4>
      </vt:variant>
      <vt:variant>
        <vt:i4>5</vt:i4>
      </vt:variant>
      <vt:variant>
        <vt:lpwstr/>
      </vt:variant>
      <vt:variant>
        <vt:lpwstr>_Toc164865074</vt:lpwstr>
      </vt:variant>
      <vt:variant>
        <vt:i4>1769523</vt:i4>
      </vt:variant>
      <vt:variant>
        <vt:i4>242</vt:i4>
      </vt:variant>
      <vt:variant>
        <vt:i4>0</vt:i4>
      </vt:variant>
      <vt:variant>
        <vt:i4>5</vt:i4>
      </vt:variant>
      <vt:variant>
        <vt:lpwstr/>
      </vt:variant>
      <vt:variant>
        <vt:lpwstr>_Toc164865073</vt:lpwstr>
      </vt:variant>
      <vt:variant>
        <vt:i4>1769523</vt:i4>
      </vt:variant>
      <vt:variant>
        <vt:i4>236</vt:i4>
      </vt:variant>
      <vt:variant>
        <vt:i4>0</vt:i4>
      </vt:variant>
      <vt:variant>
        <vt:i4>5</vt:i4>
      </vt:variant>
      <vt:variant>
        <vt:lpwstr/>
      </vt:variant>
      <vt:variant>
        <vt:lpwstr>_Toc164865072</vt:lpwstr>
      </vt:variant>
      <vt:variant>
        <vt:i4>1769523</vt:i4>
      </vt:variant>
      <vt:variant>
        <vt:i4>230</vt:i4>
      </vt:variant>
      <vt:variant>
        <vt:i4>0</vt:i4>
      </vt:variant>
      <vt:variant>
        <vt:i4>5</vt:i4>
      </vt:variant>
      <vt:variant>
        <vt:lpwstr/>
      </vt:variant>
      <vt:variant>
        <vt:lpwstr>_Toc164865071</vt:lpwstr>
      </vt:variant>
      <vt:variant>
        <vt:i4>1769523</vt:i4>
      </vt:variant>
      <vt:variant>
        <vt:i4>224</vt:i4>
      </vt:variant>
      <vt:variant>
        <vt:i4>0</vt:i4>
      </vt:variant>
      <vt:variant>
        <vt:i4>5</vt:i4>
      </vt:variant>
      <vt:variant>
        <vt:lpwstr/>
      </vt:variant>
      <vt:variant>
        <vt:lpwstr>_Toc164865070</vt:lpwstr>
      </vt:variant>
      <vt:variant>
        <vt:i4>1703987</vt:i4>
      </vt:variant>
      <vt:variant>
        <vt:i4>218</vt:i4>
      </vt:variant>
      <vt:variant>
        <vt:i4>0</vt:i4>
      </vt:variant>
      <vt:variant>
        <vt:i4>5</vt:i4>
      </vt:variant>
      <vt:variant>
        <vt:lpwstr/>
      </vt:variant>
      <vt:variant>
        <vt:lpwstr>_Toc164865069</vt:lpwstr>
      </vt:variant>
      <vt:variant>
        <vt:i4>1703987</vt:i4>
      </vt:variant>
      <vt:variant>
        <vt:i4>212</vt:i4>
      </vt:variant>
      <vt:variant>
        <vt:i4>0</vt:i4>
      </vt:variant>
      <vt:variant>
        <vt:i4>5</vt:i4>
      </vt:variant>
      <vt:variant>
        <vt:lpwstr/>
      </vt:variant>
      <vt:variant>
        <vt:lpwstr>_Toc164865068</vt:lpwstr>
      </vt:variant>
      <vt:variant>
        <vt:i4>1703987</vt:i4>
      </vt:variant>
      <vt:variant>
        <vt:i4>206</vt:i4>
      </vt:variant>
      <vt:variant>
        <vt:i4>0</vt:i4>
      </vt:variant>
      <vt:variant>
        <vt:i4>5</vt:i4>
      </vt:variant>
      <vt:variant>
        <vt:lpwstr/>
      </vt:variant>
      <vt:variant>
        <vt:lpwstr>_Toc164865067</vt:lpwstr>
      </vt:variant>
      <vt:variant>
        <vt:i4>1703987</vt:i4>
      </vt:variant>
      <vt:variant>
        <vt:i4>200</vt:i4>
      </vt:variant>
      <vt:variant>
        <vt:i4>0</vt:i4>
      </vt:variant>
      <vt:variant>
        <vt:i4>5</vt:i4>
      </vt:variant>
      <vt:variant>
        <vt:lpwstr/>
      </vt:variant>
      <vt:variant>
        <vt:lpwstr>_Toc164865066</vt:lpwstr>
      </vt:variant>
      <vt:variant>
        <vt:i4>1703987</vt:i4>
      </vt:variant>
      <vt:variant>
        <vt:i4>194</vt:i4>
      </vt:variant>
      <vt:variant>
        <vt:i4>0</vt:i4>
      </vt:variant>
      <vt:variant>
        <vt:i4>5</vt:i4>
      </vt:variant>
      <vt:variant>
        <vt:lpwstr/>
      </vt:variant>
      <vt:variant>
        <vt:lpwstr>_Toc164865065</vt:lpwstr>
      </vt:variant>
      <vt:variant>
        <vt:i4>1703987</vt:i4>
      </vt:variant>
      <vt:variant>
        <vt:i4>188</vt:i4>
      </vt:variant>
      <vt:variant>
        <vt:i4>0</vt:i4>
      </vt:variant>
      <vt:variant>
        <vt:i4>5</vt:i4>
      </vt:variant>
      <vt:variant>
        <vt:lpwstr/>
      </vt:variant>
      <vt:variant>
        <vt:lpwstr>_Toc164865064</vt:lpwstr>
      </vt:variant>
      <vt:variant>
        <vt:i4>1703987</vt:i4>
      </vt:variant>
      <vt:variant>
        <vt:i4>182</vt:i4>
      </vt:variant>
      <vt:variant>
        <vt:i4>0</vt:i4>
      </vt:variant>
      <vt:variant>
        <vt:i4>5</vt:i4>
      </vt:variant>
      <vt:variant>
        <vt:lpwstr/>
      </vt:variant>
      <vt:variant>
        <vt:lpwstr>_Toc164865063</vt:lpwstr>
      </vt:variant>
      <vt:variant>
        <vt:i4>1703987</vt:i4>
      </vt:variant>
      <vt:variant>
        <vt:i4>176</vt:i4>
      </vt:variant>
      <vt:variant>
        <vt:i4>0</vt:i4>
      </vt:variant>
      <vt:variant>
        <vt:i4>5</vt:i4>
      </vt:variant>
      <vt:variant>
        <vt:lpwstr/>
      </vt:variant>
      <vt:variant>
        <vt:lpwstr>_Toc164865062</vt:lpwstr>
      </vt:variant>
      <vt:variant>
        <vt:i4>1703987</vt:i4>
      </vt:variant>
      <vt:variant>
        <vt:i4>170</vt:i4>
      </vt:variant>
      <vt:variant>
        <vt:i4>0</vt:i4>
      </vt:variant>
      <vt:variant>
        <vt:i4>5</vt:i4>
      </vt:variant>
      <vt:variant>
        <vt:lpwstr/>
      </vt:variant>
      <vt:variant>
        <vt:lpwstr>_Toc164865061</vt:lpwstr>
      </vt:variant>
      <vt:variant>
        <vt:i4>1703987</vt:i4>
      </vt:variant>
      <vt:variant>
        <vt:i4>164</vt:i4>
      </vt:variant>
      <vt:variant>
        <vt:i4>0</vt:i4>
      </vt:variant>
      <vt:variant>
        <vt:i4>5</vt:i4>
      </vt:variant>
      <vt:variant>
        <vt:lpwstr/>
      </vt:variant>
      <vt:variant>
        <vt:lpwstr>_Toc164865060</vt:lpwstr>
      </vt:variant>
      <vt:variant>
        <vt:i4>1638451</vt:i4>
      </vt:variant>
      <vt:variant>
        <vt:i4>158</vt:i4>
      </vt:variant>
      <vt:variant>
        <vt:i4>0</vt:i4>
      </vt:variant>
      <vt:variant>
        <vt:i4>5</vt:i4>
      </vt:variant>
      <vt:variant>
        <vt:lpwstr/>
      </vt:variant>
      <vt:variant>
        <vt:lpwstr>_Toc164865059</vt:lpwstr>
      </vt:variant>
      <vt:variant>
        <vt:i4>1638451</vt:i4>
      </vt:variant>
      <vt:variant>
        <vt:i4>152</vt:i4>
      </vt:variant>
      <vt:variant>
        <vt:i4>0</vt:i4>
      </vt:variant>
      <vt:variant>
        <vt:i4>5</vt:i4>
      </vt:variant>
      <vt:variant>
        <vt:lpwstr/>
      </vt:variant>
      <vt:variant>
        <vt:lpwstr>_Toc164865058</vt:lpwstr>
      </vt:variant>
      <vt:variant>
        <vt:i4>1638451</vt:i4>
      </vt:variant>
      <vt:variant>
        <vt:i4>146</vt:i4>
      </vt:variant>
      <vt:variant>
        <vt:i4>0</vt:i4>
      </vt:variant>
      <vt:variant>
        <vt:i4>5</vt:i4>
      </vt:variant>
      <vt:variant>
        <vt:lpwstr/>
      </vt:variant>
      <vt:variant>
        <vt:lpwstr>_Toc164865057</vt:lpwstr>
      </vt:variant>
      <vt:variant>
        <vt:i4>1638451</vt:i4>
      </vt:variant>
      <vt:variant>
        <vt:i4>140</vt:i4>
      </vt:variant>
      <vt:variant>
        <vt:i4>0</vt:i4>
      </vt:variant>
      <vt:variant>
        <vt:i4>5</vt:i4>
      </vt:variant>
      <vt:variant>
        <vt:lpwstr/>
      </vt:variant>
      <vt:variant>
        <vt:lpwstr>_Toc164865056</vt:lpwstr>
      </vt:variant>
      <vt:variant>
        <vt:i4>1638451</vt:i4>
      </vt:variant>
      <vt:variant>
        <vt:i4>134</vt:i4>
      </vt:variant>
      <vt:variant>
        <vt:i4>0</vt:i4>
      </vt:variant>
      <vt:variant>
        <vt:i4>5</vt:i4>
      </vt:variant>
      <vt:variant>
        <vt:lpwstr/>
      </vt:variant>
      <vt:variant>
        <vt:lpwstr>_Toc164865055</vt:lpwstr>
      </vt:variant>
      <vt:variant>
        <vt:i4>1638451</vt:i4>
      </vt:variant>
      <vt:variant>
        <vt:i4>128</vt:i4>
      </vt:variant>
      <vt:variant>
        <vt:i4>0</vt:i4>
      </vt:variant>
      <vt:variant>
        <vt:i4>5</vt:i4>
      </vt:variant>
      <vt:variant>
        <vt:lpwstr/>
      </vt:variant>
      <vt:variant>
        <vt:lpwstr>_Toc164865054</vt:lpwstr>
      </vt:variant>
      <vt:variant>
        <vt:i4>1638451</vt:i4>
      </vt:variant>
      <vt:variant>
        <vt:i4>122</vt:i4>
      </vt:variant>
      <vt:variant>
        <vt:i4>0</vt:i4>
      </vt:variant>
      <vt:variant>
        <vt:i4>5</vt:i4>
      </vt:variant>
      <vt:variant>
        <vt:lpwstr/>
      </vt:variant>
      <vt:variant>
        <vt:lpwstr>_Toc164865053</vt:lpwstr>
      </vt:variant>
      <vt:variant>
        <vt:i4>1638451</vt:i4>
      </vt:variant>
      <vt:variant>
        <vt:i4>116</vt:i4>
      </vt:variant>
      <vt:variant>
        <vt:i4>0</vt:i4>
      </vt:variant>
      <vt:variant>
        <vt:i4>5</vt:i4>
      </vt:variant>
      <vt:variant>
        <vt:lpwstr/>
      </vt:variant>
      <vt:variant>
        <vt:lpwstr>_Toc164865052</vt:lpwstr>
      </vt:variant>
      <vt:variant>
        <vt:i4>1638451</vt:i4>
      </vt:variant>
      <vt:variant>
        <vt:i4>110</vt:i4>
      </vt:variant>
      <vt:variant>
        <vt:i4>0</vt:i4>
      </vt:variant>
      <vt:variant>
        <vt:i4>5</vt:i4>
      </vt:variant>
      <vt:variant>
        <vt:lpwstr/>
      </vt:variant>
      <vt:variant>
        <vt:lpwstr>_Toc164865051</vt:lpwstr>
      </vt:variant>
      <vt:variant>
        <vt:i4>1638451</vt:i4>
      </vt:variant>
      <vt:variant>
        <vt:i4>104</vt:i4>
      </vt:variant>
      <vt:variant>
        <vt:i4>0</vt:i4>
      </vt:variant>
      <vt:variant>
        <vt:i4>5</vt:i4>
      </vt:variant>
      <vt:variant>
        <vt:lpwstr/>
      </vt:variant>
      <vt:variant>
        <vt:lpwstr>_Toc164865050</vt:lpwstr>
      </vt:variant>
      <vt:variant>
        <vt:i4>1572915</vt:i4>
      </vt:variant>
      <vt:variant>
        <vt:i4>98</vt:i4>
      </vt:variant>
      <vt:variant>
        <vt:i4>0</vt:i4>
      </vt:variant>
      <vt:variant>
        <vt:i4>5</vt:i4>
      </vt:variant>
      <vt:variant>
        <vt:lpwstr/>
      </vt:variant>
      <vt:variant>
        <vt:lpwstr>_Toc164865049</vt:lpwstr>
      </vt:variant>
      <vt:variant>
        <vt:i4>1572915</vt:i4>
      </vt:variant>
      <vt:variant>
        <vt:i4>92</vt:i4>
      </vt:variant>
      <vt:variant>
        <vt:i4>0</vt:i4>
      </vt:variant>
      <vt:variant>
        <vt:i4>5</vt:i4>
      </vt:variant>
      <vt:variant>
        <vt:lpwstr/>
      </vt:variant>
      <vt:variant>
        <vt:lpwstr>_Toc164865048</vt:lpwstr>
      </vt:variant>
      <vt:variant>
        <vt:i4>1572915</vt:i4>
      </vt:variant>
      <vt:variant>
        <vt:i4>86</vt:i4>
      </vt:variant>
      <vt:variant>
        <vt:i4>0</vt:i4>
      </vt:variant>
      <vt:variant>
        <vt:i4>5</vt:i4>
      </vt:variant>
      <vt:variant>
        <vt:lpwstr/>
      </vt:variant>
      <vt:variant>
        <vt:lpwstr>_Toc164865047</vt:lpwstr>
      </vt:variant>
      <vt:variant>
        <vt:i4>1572915</vt:i4>
      </vt:variant>
      <vt:variant>
        <vt:i4>80</vt:i4>
      </vt:variant>
      <vt:variant>
        <vt:i4>0</vt:i4>
      </vt:variant>
      <vt:variant>
        <vt:i4>5</vt:i4>
      </vt:variant>
      <vt:variant>
        <vt:lpwstr/>
      </vt:variant>
      <vt:variant>
        <vt:lpwstr>_Toc164865046</vt:lpwstr>
      </vt:variant>
      <vt:variant>
        <vt:i4>1572915</vt:i4>
      </vt:variant>
      <vt:variant>
        <vt:i4>74</vt:i4>
      </vt:variant>
      <vt:variant>
        <vt:i4>0</vt:i4>
      </vt:variant>
      <vt:variant>
        <vt:i4>5</vt:i4>
      </vt:variant>
      <vt:variant>
        <vt:lpwstr/>
      </vt:variant>
      <vt:variant>
        <vt:lpwstr>_Toc164865045</vt:lpwstr>
      </vt:variant>
      <vt:variant>
        <vt:i4>1572915</vt:i4>
      </vt:variant>
      <vt:variant>
        <vt:i4>68</vt:i4>
      </vt:variant>
      <vt:variant>
        <vt:i4>0</vt:i4>
      </vt:variant>
      <vt:variant>
        <vt:i4>5</vt:i4>
      </vt:variant>
      <vt:variant>
        <vt:lpwstr/>
      </vt:variant>
      <vt:variant>
        <vt:lpwstr>_Toc164865044</vt:lpwstr>
      </vt:variant>
      <vt:variant>
        <vt:i4>1572915</vt:i4>
      </vt:variant>
      <vt:variant>
        <vt:i4>62</vt:i4>
      </vt:variant>
      <vt:variant>
        <vt:i4>0</vt:i4>
      </vt:variant>
      <vt:variant>
        <vt:i4>5</vt:i4>
      </vt:variant>
      <vt:variant>
        <vt:lpwstr/>
      </vt:variant>
      <vt:variant>
        <vt:lpwstr>_Toc164865043</vt:lpwstr>
      </vt:variant>
      <vt:variant>
        <vt:i4>1572915</vt:i4>
      </vt:variant>
      <vt:variant>
        <vt:i4>56</vt:i4>
      </vt:variant>
      <vt:variant>
        <vt:i4>0</vt:i4>
      </vt:variant>
      <vt:variant>
        <vt:i4>5</vt:i4>
      </vt:variant>
      <vt:variant>
        <vt:lpwstr/>
      </vt:variant>
      <vt:variant>
        <vt:lpwstr>_Toc164865042</vt:lpwstr>
      </vt:variant>
      <vt:variant>
        <vt:i4>1572915</vt:i4>
      </vt:variant>
      <vt:variant>
        <vt:i4>50</vt:i4>
      </vt:variant>
      <vt:variant>
        <vt:i4>0</vt:i4>
      </vt:variant>
      <vt:variant>
        <vt:i4>5</vt:i4>
      </vt:variant>
      <vt:variant>
        <vt:lpwstr/>
      </vt:variant>
      <vt:variant>
        <vt:lpwstr>_Toc164865041</vt:lpwstr>
      </vt:variant>
      <vt:variant>
        <vt:i4>1572915</vt:i4>
      </vt:variant>
      <vt:variant>
        <vt:i4>44</vt:i4>
      </vt:variant>
      <vt:variant>
        <vt:i4>0</vt:i4>
      </vt:variant>
      <vt:variant>
        <vt:i4>5</vt:i4>
      </vt:variant>
      <vt:variant>
        <vt:lpwstr/>
      </vt:variant>
      <vt:variant>
        <vt:lpwstr>_Toc164865040</vt:lpwstr>
      </vt:variant>
      <vt:variant>
        <vt:i4>2031667</vt:i4>
      </vt:variant>
      <vt:variant>
        <vt:i4>38</vt:i4>
      </vt:variant>
      <vt:variant>
        <vt:i4>0</vt:i4>
      </vt:variant>
      <vt:variant>
        <vt:i4>5</vt:i4>
      </vt:variant>
      <vt:variant>
        <vt:lpwstr/>
      </vt:variant>
      <vt:variant>
        <vt:lpwstr>_Toc164865039</vt:lpwstr>
      </vt:variant>
      <vt:variant>
        <vt:i4>2031667</vt:i4>
      </vt:variant>
      <vt:variant>
        <vt:i4>32</vt:i4>
      </vt:variant>
      <vt:variant>
        <vt:i4>0</vt:i4>
      </vt:variant>
      <vt:variant>
        <vt:i4>5</vt:i4>
      </vt:variant>
      <vt:variant>
        <vt:lpwstr/>
      </vt:variant>
      <vt:variant>
        <vt:lpwstr>_Toc164865038</vt:lpwstr>
      </vt:variant>
      <vt:variant>
        <vt:i4>2031667</vt:i4>
      </vt:variant>
      <vt:variant>
        <vt:i4>26</vt:i4>
      </vt:variant>
      <vt:variant>
        <vt:i4>0</vt:i4>
      </vt:variant>
      <vt:variant>
        <vt:i4>5</vt:i4>
      </vt:variant>
      <vt:variant>
        <vt:lpwstr/>
      </vt:variant>
      <vt:variant>
        <vt:lpwstr>_Toc164865037</vt:lpwstr>
      </vt:variant>
      <vt:variant>
        <vt:i4>2031667</vt:i4>
      </vt:variant>
      <vt:variant>
        <vt:i4>20</vt:i4>
      </vt:variant>
      <vt:variant>
        <vt:i4>0</vt:i4>
      </vt:variant>
      <vt:variant>
        <vt:i4>5</vt:i4>
      </vt:variant>
      <vt:variant>
        <vt:lpwstr/>
      </vt:variant>
      <vt:variant>
        <vt:lpwstr>_Toc164865036</vt:lpwstr>
      </vt:variant>
      <vt:variant>
        <vt:i4>2031667</vt:i4>
      </vt:variant>
      <vt:variant>
        <vt:i4>14</vt:i4>
      </vt:variant>
      <vt:variant>
        <vt:i4>0</vt:i4>
      </vt:variant>
      <vt:variant>
        <vt:i4>5</vt:i4>
      </vt:variant>
      <vt:variant>
        <vt:lpwstr/>
      </vt:variant>
      <vt:variant>
        <vt:lpwstr>_Toc164865035</vt:lpwstr>
      </vt:variant>
      <vt:variant>
        <vt:i4>2031667</vt:i4>
      </vt:variant>
      <vt:variant>
        <vt:i4>8</vt:i4>
      </vt:variant>
      <vt:variant>
        <vt:i4>0</vt:i4>
      </vt:variant>
      <vt:variant>
        <vt:i4>5</vt:i4>
      </vt:variant>
      <vt:variant>
        <vt:lpwstr/>
      </vt:variant>
      <vt:variant>
        <vt:lpwstr>_Toc164865034</vt:lpwstr>
      </vt:variant>
      <vt:variant>
        <vt:i4>2031667</vt:i4>
      </vt:variant>
      <vt:variant>
        <vt:i4>2</vt:i4>
      </vt:variant>
      <vt:variant>
        <vt:i4>0</vt:i4>
      </vt:variant>
      <vt:variant>
        <vt:i4>5</vt:i4>
      </vt:variant>
      <vt:variant>
        <vt:lpwstr/>
      </vt:variant>
      <vt:variant>
        <vt:lpwstr>_Toc164865033</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PYP Policy</dc:title>
  <dc:subject/>
  <dc:creator>Robin Sutton</dc:creator>
  <cp:keywords/>
  <dc:description/>
  <cp:lastModifiedBy>Phoenix Youth Provision</cp:lastModifiedBy>
  <cp:revision>2</cp:revision>
  <dcterms:created xsi:type="dcterms:W3CDTF">2025-01-29T11:11:00Z</dcterms:created>
  <dcterms:modified xsi:type="dcterms:W3CDTF">2025-01-29T11:11:00Z</dcterms:modified>
</cp:coreProperties>
</file>